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6E" w:rsidRPr="00014A6F" w:rsidRDefault="00014A6F" w:rsidP="003B2845">
      <w:pPr>
        <w:pStyle w:val="Nagwek1"/>
        <w:jc w:val="center"/>
      </w:pPr>
      <w:r w:rsidRPr="00014A6F">
        <w:t xml:space="preserve">Aktualizacja Programu Rozwoju Turystyki </w:t>
      </w:r>
      <w:r w:rsidR="003B2845">
        <w:t xml:space="preserve">                                                      Kanału Elbląskiego </w:t>
      </w:r>
      <w:r w:rsidRPr="00014A6F">
        <w:t>i Pojezierza Iławskiego</w:t>
      </w:r>
    </w:p>
    <w:p w:rsidR="00014A6F" w:rsidRDefault="00014A6F" w:rsidP="00014A6F"/>
    <w:tbl>
      <w:tblPr>
        <w:tblStyle w:val="Tabela-Siatka"/>
        <w:tblW w:w="0" w:type="auto"/>
        <w:tblLook w:val="04A0"/>
      </w:tblPr>
      <w:tblGrid>
        <w:gridCol w:w="2070"/>
        <w:gridCol w:w="6992"/>
      </w:tblGrid>
      <w:tr w:rsidR="00D7105C" w:rsidRPr="00014A6F" w:rsidTr="00AE4702">
        <w:trPr>
          <w:trHeight w:val="840"/>
        </w:trPr>
        <w:tc>
          <w:tcPr>
            <w:tcW w:w="2070" w:type="dxa"/>
            <w:hideMark/>
          </w:tcPr>
          <w:p w:rsidR="00014A6F" w:rsidRPr="00014A6F" w:rsidRDefault="00014A6F">
            <w:pPr>
              <w:rPr>
                <w:b/>
                <w:bCs/>
              </w:rPr>
            </w:pPr>
            <w:r w:rsidRPr="00014A6F">
              <w:rPr>
                <w:b/>
                <w:bCs/>
              </w:rPr>
              <w:t>1. Podmiot / instytucja zgłaszająca projekt</w:t>
            </w:r>
          </w:p>
        </w:tc>
        <w:tc>
          <w:tcPr>
            <w:tcW w:w="6992" w:type="dxa"/>
          </w:tcPr>
          <w:p w:rsidR="00014A6F" w:rsidRPr="00014A6F" w:rsidRDefault="00014A6F" w:rsidP="00FD07E7">
            <w:pPr>
              <w:rPr>
                <w:b/>
                <w:bCs/>
              </w:rPr>
            </w:pPr>
          </w:p>
        </w:tc>
      </w:tr>
      <w:tr w:rsidR="00D7105C" w:rsidRPr="00014A6F" w:rsidTr="00AE4702">
        <w:trPr>
          <w:trHeight w:val="375"/>
        </w:trPr>
        <w:tc>
          <w:tcPr>
            <w:tcW w:w="2070" w:type="dxa"/>
            <w:hideMark/>
          </w:tcPr>
          <w:p w:rsidR="00014A6F" w:rsidRPr="00014A6F" w:rsidRDefault="00014A6F">
            <w:pPr>
              <w:rPr>
                <w:b/>
                <w:bCs/>
              </w:rPr>
            </w:pPr>
            <w:r w:rsidRPr="00014A6F">
              <w:rPr>
                <w:b/>
                <w:bCs/>
              </w:rPr>
              <w:t>2. Adres</w:t>
            </w:r>
          </w:p>
        </w:tc>
        <w:tc>
          <w:tcPr>
            <w:tcW w:w="6992" w:type="dxa"/>
          </w:tcPr>
          <w:p w:rsidR="00014A6F" w:rsidRPr="00014A6F" w:rsidRDefault="00014A6F" w:rsidP="00014A6F"/>
        </w:tc>
      </w:tr>
      <w:tr w:rsidR="00D7105C" w:rsidRPr="00014A6F" w:rsidTr="00AE4702">
        <w:trPr>
          <w:trHeight w:val="375"/>
        </w:trPr>
        <w:tc>
          <w:tcPr>
            <w:tcW w:w="2070" w:type="dxa"/>
            <w:hideMark/>
          </w:tcPr>
          <w:p w:rsidR="00014A6F" w:rsidRPr="00014A6F" w:rsidRDefault="00014A6F">
            <w:pPr>
              <w:rPr>
                <w:b/>
                <w:bCs/>
              </w:rPr>
            </w:pPr>
            <w:r w:rsidRPr="00014A6F">
              <w:rPr>
                <w:b/>
                <w:bCs/>
              </w:rPr>
              <w:t>3. Telefon</w:t>
            </w:r>
          </w:p>
        </w:tc>
        <w:tc>
          <w:tcPr>
            <w:tcW w:w="6992" w:type="dxa"/>
          </w:tcPr>
          <w:p w:rsidR="00014A6F" w:rsidRPr="00014A6F" w:rsidRDefault="00014A6F" w:rsidP="00014A6F"/>
        </w:tc>
      </w:tr>
      <w:tr w:rsidR="00D7105C" w:rsidRPr="00014A6F" w:rsidTr="00AE4702">
        <w:trPr>
          <w:trHeight w:val="375"/>
        </w:trPr>
        <w:tc>
          <w:tcPr>
            <w:tcW w:w="2070" w:type="dxa"/>
            <w:hideMark/>
          </w:tcPr>
          <w:p w:rsidR="00014A6F" w:rsidRPr="00014A6F" w:rsidRDefault="00014A6F">
            <w:pPr>
              <w:rPr>
                <w:b/>
                <w:bCs/>
              </w:rPr>
            </w:pPr>
            <w:r w:rsidRPr="00014A6F">
              <w:rPr>
                <w:b/>
                <w:bCs/>
              </w:rPr>
              <w:t xml:space="preserve">4. </w:t>
            </w:r>
            <w:proofErr w:type="spellStart"/>
            <w:r w:rsidRPr="00014A6F">
              <w:rPr>
                <w:b/>
                <w:bCs/>
              </w:rPr>
              <w:t>Fax</w:t>
            </w:r>
            <w:proofErr w:type="spellEnd"/>
          </w:p>
        </w:tc>
        <w:tc>
          <w:tcPr>
            <w:tcW w:w="6992" w:type="dxa"/>
          </w:tcPr>
          <w:p w:rsidR="00014A6F" w:rsidRPr="00014A6F" w:rsidRDefault="00014A6F" w:rsidP="00014A6F"/>
        </w:tc>
      </w:tr>
      <w:tr w:rsidR="00D7105C" w:rsidRPr="00014A6F" w:rsidTr="00AE4702">
        <w:trPr>
          <w:trHeight w:val="585"/>
        </w:trPr>
        <w:tc>
          <w:tcPr>
            <w:tcW w:w="2070" w:type="dxa"/>
            <w:hideMark/>
          </w:tcPr>
          <w:p w:rsidR="00014A6F" w:rsidRPr="00014A6F" w:rsidRDefault="00014A6F">
            <w:pPr>
              <w:rPr>
                <w:b/>
                <w:bCs/>
              </w:rPr>
            </w:pPr>
            <w:r w:rsidRPr="00014A6F">
              <w:rPr>
                <w:b/>
                <w:bCs/>
              </w:rPr>
              <w:t>5. Adres mailowy</w:t>
            </w:r>
          </w:p>
        </w:tc>
        <w:tc>
          <w:tcPr>
            <w:tcW w:w="6992" w:type="dxa"/>
          </w:tcPr>
          <w:p w:rsidR="00014A6F" w:rsidRPr="00014A6F" w:rsidRDefault="00014A6F" w:rsidP="00014A6F"/>
        </w:tc>
      </w:tr>
      <w:tr w:rsidR="00D7105C" w:rsidRPr="00014A6F" w:rsidTr="00AE4702">
        <w:trPr>
          <w:trHeight w:val="1305"/>
        </w:trPr>
        <w:tc>
          <w:tcPr>
            <w:tcW w:w="2070" w:type="dxa"/>
            <w:hideMark/>
          </w:tcPr>
          <w:p w:rsidR="00014A6F" w:rsidRPr="00014A6F" w:rsidRDefault="00014A6F">
            <w:pPr>
              <w:rPr>
                <w:b/>
                <w:bCs/>
              </w:rPr>
            </w:pPr>
            <w:r w:rsidRPr="00014A6F">
              <w:rPr>
                <w:b/>
                <w:bCs/>
              </w:rPr>
              <w:t>6. Podmiot / instytucja odpowiedzialna za realizację projektu*</w:t>
            </w:r>
          </w:p>
        </w:tc>
        <w:tc>
          <w:tcPr>
            <w:tcW w:w="6992" w:type="dxa"/>
          </w:tcPr>
          <w:p w:rsidR="00014A6F" w:rsidRPr="00014A6F" w:rsidRDefault="00014A6F" w:rsidP="00014A6F"/>
        </w:tc>
      </w:tr>
      <w:tr w:rsidR="00D7105C" w:rsidRPr="00014A6F" w:rsidTr="00AE4702">
        <w:trPr>
          <w:trHeight w:val="735"/>
        </w:trPr>
        <w:tc>
          <w:tcPr>
            <w:tcW w:w="2070" w:type="dxa"/>
            <w:hideMark/>
          </w:tcPr>
          <w:p w:rsidR="00014A6F" w:rsidRPr="00014A6F" w:rsidRDefault="00014A6F">
            <w:pPr>
              <w:rPr>
                <w:b/>
                <w:bCs/>
              </w:rPr>
            </w:pPr>
            <w:r w:rsidRPr="00014A6F">
              <w:rPr>
                <w:b/>
                <w:bCs/>
              </w:rPr>
              <w:t>7. Osoba do kontaktu</w:t>
            </w:r>
          </w:p>
        </w:tc>
        <w:tc>
          <w:tcPr>
            <w:tcW w:w="6992" w:type="dxa"/>
          </w:tcPr>
          <w:p w:rsidR="00014A6F" w:rsidRPr="00014A6F" w:rsidRDefault="00014A6F" w:rsidP="00014A6F"/>
        </w:tc>
      </w:tr>
      <w:tr w:rsidR="00D7105C" w:rsidRPr="00014A6F" w:rsidTr="00AE4702">
        <w:trPr>
          <w:trHeight w:val="525"/>
        </w:trPr>
        <w:tc>
          <w:tcPr>
            <w:tcW w:w="2070" w:type="dxa"/>
            <w:hideMark/>
          </w:tcPr>
          <w:p w:rsidR="00014A6F" w:rsidRPr="00014A6F" w:rsidRDefault="00014A6F">
            <w:pPr>
              <w:rPr>
                <w:b/>
                <w:bCs/>
              </w:rPr>
            </w:pPr>
            <w:r w:rsidRPr="00014A6F">
              <w:rPr>
                <w:b/>
                <w:bCs/>
              </w:rPr>
              <w:t>8. Stanowisko</w:t>
            </w:r>
          </w:p>
        </w:tc>
        <w:tc>
          <w:tcPr>
            <w:tcW w:w="6992" w:type="dxa"/>
          </w:tcPr>
          <w:p w:rsidR="00014A6F" w:rsidRPr="00014A6F" w:rsidRDefault="00014A6F" w:rsidP="00014A6F"/>
        </w:tc>
      </w:tr>
      <w:tr w:rsidR="00D7105C" w:rsidRPr="00014A6F" w:rsidTr="00AE4702">
        <w:trPr>
          <w:trHeight w:val="525"/>
        </w:trPr>
        <w:tc>
          <w:tcPr>
            <w:tcW w:w="2070" w:type="dxa"/>
            <w:hideMark/>
          </w:tcPr>
          <w:p w:rsidR="00014A6F" w:rsidRPr="00014A6F" w:rsidRDefault="00014A6F">
            <w:pPr>
              <w:rPr>
                <w:b/>
                <w:bCs/>
              </w:rPr>
            </w:pPr>
            <w:r w:rsidRPr="00014A6F">
              <w:rPr>
                <w:b/>
                <w:bCs/>
              </w:rPr>
              <w:t>9. Telefon</w:t>
            </w:r>
          </w:p>
        </w:tc>
        <w:tc>
          <w:tcPr>
            <w:tcW w:w="6992" w:type="dxa"/>
          </w:tcPr>
          <w:p w:rsidR="00014A6F" w:rsidRPr="00014A6F" w:rsidRDefault="00014A6F" w:rsidP="00014A6F"/>
        </w:tc>
      </w:tr>
      <w:tr w:rsidR="00D7105C" w:rsidRPr="00014A6F" w:rsidTr="00AE4702">
        <w:trPr>
          <w:trHeight w:val="915"/>
        </w:trPr>
        <w:tc>
          <w:tcPr>
            <w:tcW w:w="2070" w:type="dxa"/>
            <w:hideMark/>
          </w:tcPr>
          <w:p w:rsidR="00EC2C4B" w:rsidRDefault="00014A6F">
            <w:pPr>
              <w:rPr>
                <w:b/>
                <w:bCs/>
              </w:rPr>
            </w:pPr>
            <w:r w:rsidRPr="00014A6F">
              <w:rPr>
                <w:b/>
                <w:bCs/>
              </w:rPr>
              <w:t>10. Adres mailowy</w:t>
            </w:r>
          </w:p>
          <w:p w:rsidR="00014A6F" w:rsidRPr="00EC2C4B" w:rsidRDefault="00014A6F" w:rsidP="00EC2C4B"/>
        </w:tc>
        <w:tc>
          <w:tcPr>
            <w:tcW w:w="6992" w:type="dxa"/>
          </w:tcPr>
          <w:p w:rsidR="00014A6F" w:rsidRPr="00014A6F" w:rsidRDefault="00014A6F" w:rsidP="00014A6F"/>
        </w:tc>
      </w:tr>
      <w:tr w:rsidR="00D7105C" w:rsidRPr="00014A6F" w:rsidTr="00AE4702">
        <w:trPr>
          <w:trHeight w:val="1110"/>
        </w:trPr>
        <w:tc>
          <w:tcPr>
            <w:tcW w:w="2070" w:type="dxa"/>
            <w:hideMark/>
          </w:tcPr>
          <w:p w:rsidR="00014A6F" w:rsidRPr="00014A6F" w:rsidRDefault="00014A6F">
            <w:pPr>
              <w:rPr>
                <w:b/>
                <w:bCs/>
              </w:rPr>
            </w:pPr>
            <w:r w:rsidRPr="00014A6F">
              <w:rPr>
                <w:b/>
                <w:bCs/>
              </w:rPr>
              <w:t>11. Tytuł projektu</w:t>
            </w:r>
          </w:p>
        </w:tc>
        <w:tc>
          <w:tcPr>
            <w:tcW w:w="6992" w:type="dxa"/>
          </w:tcPr>
          <w:p w:rsidR="00014A6F" w:rsidRPr="00014A6F" w:rsidRDefault="00014A6F" w:rsidP="00014A6F">
            <w:pPr>
              <w:rPr>
                <w:b/>
                <w:bCs/>
              </w:rPr>
            </w:pPr>
          </w:p>
        </w:tc>
      </w:tr>
      <w:tr w:rsidR="00D7105C" w:rsidRPr="00014A6F" w:rsidTr="00AE4702">
        <w:trPr>
          <w:trHeight w:val="1170"/>
        </w:trPr>
        <w:tc>
          <w:tcPr>
            <w:tcW w:w="2070" w:type="dxa"/>
            <w:hideMark/>
          </w:tcPr>
          <w:p w:rsidR="00014A6F" w:rsidRPr="00014A6F" w:rsidRDefault="00014A6F">
            <w:pPr>
              <w:rPr>
                <w:b/>
                <w:bCs/>
              </w:rPr>
            </w:pPr>
            <w:r w:rsidRPr="00014A6F">
              <w:rPr>
                <w:b/>
                <w:bCs/>
              </w:rPr>
              <w:t>12. Przewidywana data rozpoczęcia rzeczowej realizacji projektu</w:t>
            </w:r>
          </w:p>
        </w:tc>
        <w:tc>
          <w:tcPr>
            <w:tcW w:w="6992" w:type="dxa"/>
          </w:tcPr>
          <w:p w:rsidR="00014A6F" w:rsidRPr="00014A6F" w:rsidRDefault="00014A6F" w:rsidP="00014A6F"/>
        </w:tc>
      </w:tr>
      <w:tr w:rsidR="00D7105C" w:rsidRPr="00014A6F" w:rsidTr="00AE4702">
        <w:trPr>
          <w:trHeight w:val="645"/>
        </w:trPr>
        <w:tc>
          <w:tcPr>
            <w:tcW w:w="2070" w:type="dxa"/>
            <w:hideMark/>
          </w:tcPr>
          <w:p w:rsidR="00014A6F" w:rsidRPr="00014A6F" w:rsidRDefault="00014A6F">
            <w:pPr>
              <w:rPr>
                <w:b/>
                <w:bCs/>
              </w:rPr>
            </w:pPr>
            <w:r w:rsidRPr="00014A6F">
              <w:rPr>
                <w:b/>
                <w:bCs/>
              </w:rPr>
              <w:t>13. Przewidywana data zakończenia rzeczowej realizacji projektu</w:t>
            </w:r>
          </w:p>
        </w:tc>
        <w:tc>
          <w:tcPr>
            <w:tcW w:w="6992" w:type="dxa"/>
          </w:tcPr>
          <w:p w:rsidR="00014A6F" w:rsidRPr="00014A6F" w:rsidRDefault="00014A6F" w:rsidP="00203B82"/>
        </w:tc>
      </w:tr>
      <w:tr w:rsidR="00D7105C" w:rsidRPr="00014A6F" w:rsidTr="00AE4702">
        <w:trPr>
          <w:trHeight w:val="1845"/>
        </w:trPr>
        <w:tc>
          <w:tcPr>
            <w:tcW w:w="2070" w:type="dxa"/>
            <w:hideMark/>
          </w:tcPr>
          <w:p w:rsidR="00014A6F" w:rsidRPr="00014A6F" w:rsidRDefault="00014A6F">
            <w:pPr>
              <w:rPr>
                <w:b/>
                <w:bCs/>
              </w:rPr>
            </w:pPr>
            <w:r w:rsidRPr="00014A6F">
              <w:rPr>
                <w:b/>
                <w:bCs/>
              </w:rPr>
              <w:t>14. Czy projekt będzie realizowany w partnerstwie, proszę wymienić Lidera i Partnerów :</w:t>
            </w:r>
          </w:p>
        </w:tc>
        <w:tc>
          <w:tcPr>
            <w:tcW w:w="6992" w:type="dxa"/>
          </w:tcPr>
          <w:p w:rsidR="00014A6F" w:rsidRPr="00014A6F" w:rsidRDefault="00014A6F" w:rsidP="00014A6F"/>
        </w:tc>
      </w:tr>
      <w:tr w:rsidR="00D7105C" w:rsidRPr="00014A6F" w:rsidTr="00AE4702">
        <w:trPr>
          <w:trHeight w:val="1275"/>
        </w:trPr>
        <w:tc>
          <w:tcPr>
            <w:tcW w:w="2070" w:type="dxa"/>
            <w:hideMark/>
          </w:tcPr>
          <w:p w:rsidR="00014A6F" w:rsidRPr="00014A6F" w:rsidRDefault="003B28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  <w:r w:rsidR="00014A6F" w:rsidRPr="00014A6F">
              <w:rPr>
                <w:b/>
                <w:bCs/>
              </w:rPr>
              <w:t>. Przewidywany budżet projektu</w:t>
            </w:r>
          </w:p>
        </w:tc>
        <w:tc>
          <w:tcPr>
            <w:tcW w:w="6992" w:type="dxa"/>
          </w:tcPr>
          <w:p w:rsidR="00014A6F" w:rsidRPr="00014A6F" w:rsidRDefault="00014A6F" w:rsidP="00E74518"/>
        </w:tc>
      </w:tr>
      <w:tr w:rsidR="00D7105C" w:rsidRPr="00014A6F" w:rsidTr="00AE4702">
        <w:trPr>
          <w:trHeight w:val="915"/>
        </w:trPr>
        <w:tc>
          <w:tcPr>
            <w:tcW w:w="2070" w:type="dxa"/>
            <w:hideMark/>
          </w:tcPr>
          <w:p w:rsidR="00014A6F" w:rsidRPr="00014A6F" w:rsidRDefault="003B2845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014A6F" w:rsidRPr="00014A6F">
              <w:rPr>
                <w:b/>
                <w:bCs/>
              </w:rPr>
              <w:t>. Przewidywane źródła finansowania projektu</w:t>
            </w:r>
          </w:p>
        </w:tc>
        <w:tc>
          <w:tcPr>
            <w:tcW w:w="6992" w:type="dxa"/>
          </w:tcPr>
          <w:p w:rsidR="000A0BB0" w:rsidRPr="00014A6F" w:rsidRDefault="000A0BB0" w:rsidP="00073E82"/>
        </w:tc>
      </w:tr>
      <w:tr w:rsidR="00D7105C" w:rsidRPr="00014A6F" w:rsidTr="00AE4702">
        <w:trPr>
          <w:trHeight w:val="840"/>
        </w:trPr>
        <w:tc>
          <w:tcPr>
            <w:tcW w:w="2070" w:type="dxa"/>
            <w:hideMark/>
          </w:tcPr>
          <w:p w:rsidR="00014A6F" w:rsidRPr="00014A6F" w:rsidRDefault="003B2845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014A6F" w:rsidRPr="00014A6F">
              <w:rPr>
                <w:b/>
                <w:bCs/>
              </w:rPr>
              <w:t>. Miejsce realizacji projektu</w:t>
            </w:r>
          </w:p>
        </w:tc>
        <w:tc>
          <w:tcPr>
            <w:tcW w:w="6992" w:type="dxa"/>
          </w:tcPr>
          <w:p w:rsidR="00014A6F" w:rsidRPr="00014A6F" w:rsidRDefault="00014A6F" w:rsidP="000A0BB0"/>
        </w:tc>
      </w:tr>
      <w:tr w:rsidR="00D7105C" w:rsidRPr="003F42F6" w:rsidTr="00AE4702">
        <w:trPr>
          <w:trHeight w:val="375"/>
        </w:trPr>
        <w:tc>
          <w:tcPr>
            <w:tcW w:w="2070" w:type="dxa"/>
            <w:hideMark/>
          </w:tcPr>
          <w:p w:rsidR="00014A6F" w:rsidRPr="00014A6F" w:rsidRDefault="003B2845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014A6F" w:rsidRPr="00014A6F">
              <w:rPr>
                <w:b/>
                <w:bCs/>
              </w:rPr>
              <w:t>. Cel projektu</w:t>
            </w:r>
          </w:p>
        </w:tc>
        <w:tc>
          <w:tcPr>
            <w:tcW w:w="6992" w:type="dxa"/>
          </w:tcPr>
          <w:p w:rsidR="004170CB" w:rsidRPr="00014A6F" w:rsidRDefault="004170CB" w:rsidP="00CE3CA7"/>
        </w:tc>
      </w:tr>
      <w:tr w:rsidR="00D7105C" w:rsidRPr="00014A6F" w:rsidTr="00AE4702">
        <w:trPr>
          <w:trHeight w:val="375"/>
        </w:trPr>
        <w:tc>
          <w:tcPr>
            <w:tcW w:w="2070" w:type="dxa"/>
            <w:hideMark/>
          </w:tcPr>
          <w:p w:rsidR="00014A6F" w:rsidRPr="00014A6F" w:rsidRDefault="003B2845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014A6F" w:rsidRPr="00014A6F">
              <w:rPr>
                <w:b/>
                <w:bCs/>
              </w:rPr>
              <w:t>. Opis projektu</w:t>
            </w:r>
          </w:p>
        </w:tc>
        <w:tc>
          <w:tcPr>
            <w:tcW w:w="6992" w:type="dxa"/>
          </w:tcPr>
          <w:p w:rsidR="00303820" w:rsidRPr="00303820" w:rsidRDefault="00303820" w:rsidP="00DD2A85">
            <w:pPr>
              <w:rPr>
                <w:u w:val="single"/>
              </w:rPr>
            </w:pPr>
          </w:p>
        </w:tc>
      </w:tr>
      <w:tr w:rsidR="00D7105C" w:rsidRPr="00014A6F" w:rsidTr="00AE4702">
        <w:trPr>
          <w:trHeight w:val="1455"/>
        </w:trPr>
        <w:tc>
          <w:tcPr>
            <w:tcW w:w="2070" w:type="dxa"/>
            <w:hideMark/>
          </w:tcPr>
          <w:p w:rsidR="00014A6F" w:rsidRPr="00014A6F" w:rsidRDefault="003B2845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14A6F" w:rsidRPr="00014A6F">
              <w:rPr>
                <w:b/>
                <w:bCs/>
              </w:rPr>
              <w:t>. Projekt wpisuje się w inteligentne specjalizacje województwa:</w:t>
            </w:r>
          </w:p>
        </w:tc>
        <w:tc>
          <w:tcPr>
            <w:tcW w:w="6992" w:type="dxa"/>
          </w:tcPr>
          <w:p w:rsidR="00281749" w:rsidRPr="00014A6F" w:rsidRDefault="00281749" w:rsidP="00281749"/>
        </w:tc>
      </w:tr>
      <w:tr w:rsidR="00D7105C" w:rsidRPr="00014A6F" w:rsidTr="00AE4702">
        <w:trPr>
          <w:trHeight w:val="1050"/>
        </w:trPr>
        <w:tc>
          <w:tcPr>
            <w:tcW w:w="2070" w:type="dxa"/>
            <w:hideMark/>
          </w:tcPr>
          <w:p w:rsidR="00AE4702" w:rsidRPr="00AE4702" w:rsidRDefault="003B2845" w:rsidP="00AE470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014A6F" w:rsidRPr="00014A6F">
              <w:rPr>
                <w:b/>
                <w:bCs/>
              </w:rPr>
              <w:t>. Projekt</w:t>
            </w:r>
            <w:r w:rsidR="00AE4702">
              <w:rPr>
                <w:b/>
                <w:bCs/>
              </w:rPr>
              <w:t xml:space="preserve"> wpisuje się cel/cele Strategii</w:t>
            </w:r>
            <w:r w:rsidR="00AE4702" w:rsidRPr="00AE4702">
              <w:rPr>
                <w:b/>
                <w:bCs/>
              </w:rPr>
              <w:t xml:space="preserve"> rozwoju społeczno-gospodarczego województwa</w:t>
            </w:r>
          </w:p>
          <w:p w:rsidR="00014A6F" w:rsidRPr="00014A6F" w:rsidRDefault="00AE4702" w:rsidP="00AE4702">
            <w:pPr>
              <w:rPr>
                <w:b/>
                <w:bCs/>
              </w:rPr>
            </w:pPr>
            <w:r>
              <w:rPr>
                <w:b/>
                <w:bCs/>
              </w:rPr>
              <w:t>warmiń</w:t>
            </w:r>
            <w:r w:rsidRPr="00AE4702">
              <w:rPr>
                <w:b/>
                <w:bCs/>
              </w:rPr>
              <w:t>sko-mazurskiego do roku 2025</w:t>
            </w:r>
            <w:r w:rsidR="00014A6F" w:rsidRPr="00014A6F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992" w:type="dxa"/>
          </w:tcPr>
          <w:p w:rsidR="00014A6F" w:rsidRPr="00014A6F" w:rsidRDefault="00014A6F" w:rsidP="00555201"/>
        </w:tc>
      </w:tr>
      <w:tr w:rsidR="00D7105C" w:rsidRPr="00014A6F" w:rsidTr="00AE4702">
        <w:trPr>
          <w:trHeight w:val="885"/>
        </w:trPr>
        <w:tc>
          <w:tcPr>
            <w:tcW w:w="2070" w:type="dxa"/>
            <w:hideMark/>
          </w:tcPr>
          <w:p w:rsidR="00014A6F" w:rsidRPr="00014A6F" w:rsidRDefault="003B2845" w:rsidP="00C66E0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014A6F" w:rsidRPr="00014A6F">
              <w:rPr>
                <w:b/>
                <w:bCs/>
              </w:rPr>
              <w:t xml:space="preserve">. </w:t>
            </w:r>
            <w:r w:rsidR="00C66E00" w:rsidRPr="00C66E00">
              <w:rPr>
                <w:b/>
                <w:bCs/>
              </w:rPr>
              <w:t>Projekt wpisuje się cel/cele</w:t>
            </w:r>
            <w:r w:rsidR="00C66E00">
              <w:rPr>
                <w:b/>
                <w:bCs/>
              </w:rPr>
              <w:t xml:space="preserve"> polityki KE po 2021 r.</w:t>
            </w:r>
          </w:p>
        </w:tc>
        <w:tc>
          <w:tcPr>
            <w:tcW w:w="6992" w:type="dxa"/>
          </w:tcPr>
          <w:p w:rsidR="003B2845" w:rsidRDefault="00786C80" w:rsidP="003B2845">
            <w:pPr>
              <w:ind w:left="369" w:hanging="425"/>
            </w:pPr>
            <w:r>
              <w:rPr>
                <w:rFonts w:ascii="Arial" w:eastAsia="TimesNewRoman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C66E00">
              <w:rPr>
                <w:rFonts w:ascii="Arial" w:eastAsia="TimesNewRoman" w:hAnsi="Arial" w:cs="Arial"/>
              </w:rPr>
              <w:instrText xml:space="preserve"> FORMCHECKBOX </w:instrText>
            </w:r>
            <w:r>
              <w:rPr>
                <w:rFonts w:ascii="Arial" w:eastAsia="TimesNewRoman" w:hAnsi="Arial" w:cs="Arial"/>
              </w:rPr>
            </w:r>
            <w:r>
              <w:rPr>
                <w:rFonts w:ascii="Arial" w:eastAsia="TimesNewRoman" w:hAnsi="Arial" w:cs="Arial"/>
              </w:rPr>
              <w:fldChar w:fldCharType="separate"/>
            </w:r>
            <w:r>
              <w:rPr>
                <w:rFonts w:ascii="Arial" w:eastAsia="TimesNewRoman" w:hAnsi="Arial" w:cs="Arial"/>
              </w:rPr>
              <w:fldChar w:fldCharType="end"/>
            </w:r>
            <w:bookmarkEnd w:id="0"/>
            <w:r w:rsidR="00C66E00">
              <w:rPr>
                <w:rFonts w:ascii="Arial" w:eastAsia="TimesNewRoman" w:hAnsi="Arial" w:cs="Arial"/>
              </w:rPr>
              <w:t xml:space="preserve">   </w:t>
            </w:r>
            <w:r w:rsidR="003B2845">
              <w:t>B</w:t>
            </w:r>
            <w:r w:rsidR="003B2845" w:rsidRPr="00C66E00">
              <w:t>ardziej inteligentna</w:t>
            </w:r>
            <w:r w:rsidR="003B2845">
              <w:t xml:space="preserve"> </w:t>
            </w:r>
            <w:r w:rsidR="003B2845" w:rsidRPr="00C66E00">
              <w:t>Europa dzięki wspieraniu innowacyjnej i</w:t>
            </w:r>
            <w:r w:rsidR="003B2845">
              <w:t xml:space="preserve"> </w:t>
            </w:r>
            <w:r w:rsidR="003B2845" w:rsidRPr="00C66E00">
              <w:t>inteligentnej transformacji gospodarczej</w:t>
            </w:r>
          </w:p>
          <w:p w:rsidR="00C66E00" w:rsidRDefault="00786C80" w:rsidP="003B2845">
            <w:pPr>
              <w:ind w:left="369" w:hanging="425"/>
            </w:pPr>
            <w:r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E00">
              <w:rPr>
                <w:rFonts w:ascii="Arial" w:eastAsia="TimesNewRoman" w:hAnsi="Arial" w:cs="Arial"/>
              </w:rPr>
              <w:instrText xml:space="preserve"> FORMCHECKBOX </w:instrText>
            </w:r>
            <w:r>
              <w:rPr>
                <w:rFonts w:ascii="Arial" w:eastAsia="TimesNewRoman" w:hAnsi="Arial" w:cs="Arial"/>
              </w:rPr>
            </w:r>
            <w:r>
              <w:rPr>
                <w:rFonts w:ascii="Arial" w:eastAsia="TimesNewRoman" w:hAnsi="Arial" w:cs="Arial"/>
              </w:rPr>
              <w:fldChar w:fldCharType="separate"/>
            </w:r>
            <w:r>
              <w:rPr>
                <w:rFonts w:ascii="Arial" w:eastAsia="TimesNewRoman" w:hAnsi="Arial" w:cs="Arial"/>
              </w:rPr>
              <w:fldChar w:fldCharType="end"/>
            </w:r>
            <w:r w:rsidR="003B2845">
              <w:rPr>
                <w:rFonts w:ascii="Arial" w:eastAsia="TimesNewRoman" w:hAnsi="Arial" w:cs="Arial"/>
              </w:rPr>
              <w:t xml:space="preserve">   </w:t>
            </w:r>
            <w:r w:rsidR="003B2845">
              <w:t xml:space="preserve">Bardziej przyjazna </w:t>
            </w:r>
            <w:r w:rsidR="003B2845" w:rsidRPr="00C66E00">
              <w:t>dla środowiska,</w:t>
            </w:r>
            <w:r w:rsidR="003B2845">
              <w:t xml:space="preserve"> </w:t>
            </w:r>
            <w:r w:rsidR="003B2845" w:rsidRPr="00C66E00">
              <w:t>niskoemisyjna Europa</w:t>
            </w:r>
            <w:r w:rsidR="003B2845">
              <w:t xml:space="preserve"> dzięki promowaniu czystej</w:t>
            </w:r>
            <w:r w:rsidR="003B2845" w:rsidRPr="00C66E00">
              <w:t xml:space="preserve"> i</w:t>
            </w:r>
            <w:r w:rsidR="003B2845">
              <w:t xml:space="preserve"> </w:t>
            </w:r>
            <w:r w:rsidR="003B2845" w:rsidRPr="00C66E00">
              <w:t>sprawied</w:t>
            </w:r>
            <w:r w:rsidR="003B2845">
              <w:t>liwej transformacji</w:t>
            </w:r>
            <w:r w:rsidR="003B2845" w:rsidRPr="00C66E00">
              <w:t xml:space="preserve"> energetyki,</w:t>
            </w:r>
            <w:r w:rsidR="003B2845">
              <w:t xml:space="preserve"> zielonych</w:t>
            </w:r>
            <w:r w:rsidR="003B2845" w:rsidRPr="00C66E00">
              <w:t xml:space="preserve"> i</w:t>
            </w:r>
            <w:r w:rsidR="003B2845">
              <w:t xml:space="preserve"> niebieskich</w:t>
            </w:r>
            <w:r w:rsidR="003B2845" w:rsidRPr="00C66E00">
              <w:t xml:space="preserve"> inwestycji,</w:t>
            </w:r>
            <w:r w:rsidR="003B2845">
              <w:t xml:space="preserve"> gospodarki</w:t>
            </w:r>
            <w:r w:rsidR="003B2845" w:rsidRPr="00C66E00">
              <w:t xml:space="preserve"> o</w:t>
            </w:r>
            <w:r w:rsidR="003B2845">
              <w:t xml:space="preserve"> obiegu</w:t>
            </w:r>
            <w:r w:rsidR="003B2845" w:rsidRPr="00C66E00">
              <w:t xml:space="preserve"> zamkniętym,</w:t>
            </w:r>
            <w:r w:rsidR="003B2845">
              <w:t xml:space="preserve"> przystosowania się do zmiany klimatu oraz zapobiegania </w:t>
            </w:r>
            <w:r w:rsidR="003B2845" w:rsidRPr="00C66E00">
              <w:t>ryzyku i</w:t>
            </w:r>
            <w:r w:rsidR="003B2845">
              <w:t xml:space="preserve"> </w:t>
            </w:r>
            <w:r w:rsidR="003B2845" w:rsidRPr="00C66E00">
              <w:t>zarządzania ryzykiem</w:t>
            </w:r>
          </w:p>
          <w:p w:rsidR="00C66E00" w:rsidRDefault="00786C80" w:rsidP="003B2845">
            <w:pPr>
              <w:ind w:left="369" w:hanging="425"/>
            </w:pPr>
            <w:r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E00">
              <w:rPr>
                <w:rFonts w:ascii="Arial" w:eastAsia="TimesNewRoman" w:hAnsi="Arial" w:cs="Arial"/>
              </w:rPr>
              <w:instrText xml:space="preserve"> FORMCHECKBOX </w:instrText>
            </w:r>
            <w:r>
              <w:rPr>
                <w:rFonts w:ascii="Arial" w:eastAsia="TimesNewRoman" w:hAnsi="Arial" w:cs="Arial"/>
              </w:rPr>
            </w:r>
            <w:r>
              <w:rPr>
                <w:rFonts w:ascii="Arial" w:eastAsia="TimesNewRoman" w:hAnsi="Arial" w:cs="Arial"/>
              </w:rPr>
              <w:fldChar w:fldCharType="separate"/>
            </w:r>
            <w:r>
              <w:rPr>
                <w:rFonts w:ascii="Arial" w:eastAsia="TimesNewRoman" w:hAnsi="Arial" w:cs="Arial"/>
              </w:rPr>
              <w:fldChar w:fldCharType="end"/>
            </w:r>
            <w:r w:rsidR="003B2845">
              <w:rPr>
                <w:rFonts w:ascii="Arial" w:eastAsia="TimesNewRoman" w:hAnsi="Arial" w:cs="Arial"/>
              </w:rPr>
              <w:t xml:space="preserve">  </w:t>
            </w:r>
            <w:r w:rsidR="003B2845">
              <w:t>L</w:t>
            </w:r>
            <w:r w:rsidR="003B2845" w:rsidRPr="00C66E00">
              <w:t>epiej połączona Europa dzięki zwiększeniu mobilności i</w:t>
            </w:r>
            <w:r w:rsidR="003B2845">
              <w:t xml:space="preserve"> </w:t>
            </w:r>
            <w:r w:rsidR="003B2845" w:rsidRPr="00C66E00">
              <w:t>udoskonaleniu regionalnych połączeń teleinformatycznych</w:t>
            </w:r>
          </w:p>
          <w:p w:rsidR="00C66E00" w:rsidRDefault="00786C80" w:rsidP="003B2845">
            <w:pPr>
              <w:ind w:left="369" w:hanging="425"/>
            </w:pPr>
            <w:r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E00">
              <w:rPr>
                <w:rFonts w:ascii="Arial" w:eastAsia="TimesNewRoman" w:hAnsi="Arial" w:cs="Arial"/>
              </w:rPr>
              <w:instrText xml:space="preserve"> FORMCHECKBOX </w:instrText>
            </w:r>
            <w:r>
              <w:rPr>
                <w:rFonts w:ascii="Arial" w:eastAsia="TimesNewRoman" w:hAnsi="Arial" w:cs="Arial"/>
              </w:rPr>
            </w:r>
            <w:r>
              <w:rPr>
                <w:rFonts w:ascii="Arial" w:eastAsia="TimesNewRoman" w:hAnsi="Arial" w:cs="Arial"/>
              </w:rPr>
              <w:fldChar w:fldCharType="separate"/>
            </w:r>
            <w:r>
              <w:rPr>
                <w:rFonts w:ascii="Arial" w:eastAsia="TimesNewRoman" w:hAnsi="Arial" w:cs="Arial"/>
              </w:rPr>
              <w:fldChar w:fldCharType="end"/>
            </w:r>
            <w:r w:rsidR="003B2845">
              <w:rPr>
                <w:rFonts w:ascii="Arial" w:eastAsia="TimesNewRoman" w:hAnsi="Arial" w:cs="Arial"/>
              </w:rPr>
              <w:t xml:space="preserve">  </w:t>
            </w:r>
            <w:r w:rsidR="003B2845" w:rsidRPr="00C66E00">
              <w:t>Europa o</w:t>
            </w:r>
            <w:r w:rsidR="003B2845">
              <w:t xml:space="preserve"> </w:t>
            </w:r>
            <w:r w:rsidR="003B2845" w:rsidRPr="00C66E00">
              <w:t>silniejszym wymiarze</w:t>
            </w:r>
            <w:r w:rsidR="003B2845">
              <w:t xml:space="preserve"> </w:t>
            </w:r>
            <w:r w:rsidR="003B2845" w:rsidRPr="00C66E00">
              <w:t>społecznym przez wdrażanie europejskiego filaru pra</w:t>
            </w:r>
            <w:bookmarkStart w:id="1" w:name="_GoBack"/>
            <w:bookmarkEnd w:id="1"/>
            <w:r w:rsidR="003B2845" w:rsidRPr="00C66E00">
              <w:t>w socjalnych</w:t>
            </w:r>
          </w:p>
          <w:p w:rsidR="00C66E00" w:rsidRPr="00C66E00" w:rsidRDefault="00786C80" w:rsidP="003B2845">
            <w:pPr>
              <w:ind w:left="369" w:hanging="425"/>
            </w:pPr>
            <w:r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E00">
              <w:rPr>
                <w:rFonts w:ascii="Arial" w:eastAsia="TimesNewRoman" w:hAnsi="Arial" w:cs="Arial"/>
              </w:rPr>
              <w:instrText xml:space="preserve"> FORMCHECKBOX </w:instrText>
            </w:r>
            <w:r>
              <w:rPr>
                <w:rFonts w:ascii="Arial" w:eastAsia="TimesNewRoman" w:hAnsi="Arial" w:cs="Arial"/>
              </w:rPr>
            </w:r>
            <w:r>
              <w:rPr>
                <w:rFonts w:ascii="Arial" w:eastAsia="TimesNewRoman" w:hAnsi="Arial" w:cs="Arial"/>
              </w:rPr>
              <w:fldChar w:fldCharType="separate"/>
            </w:r>
            <w:r>
              <w:rPr>
                <w:rFonts w:ascii="Arial" w:eastAsia="TimesNewRoman" w:hAnsi="Arial" w:cs="Arial"/>
              </w:rPr>
              <w:fldChar w:fldCharType="end"/>
            </w:r>
            <w:r w:rsidR="003B2845">
              <w:rPr>
                <w:rFonts w:ascii="Arial" w:eastAsia="TimesNewRoman" w:hAnsi="Arial" w:cs="Arial"/>
              </w:rPr>
              <w:t xml:space="preserve">  </w:t>
            </w:r>
            <w:r w:rsidR="003B2845" w:rsidRPr="00C66E00">
              <w:t>Europa</w:t>
            </w:r>
            <w:r w:rsidR="003B2845">
              <w:t xml:space="preserve"> bliżej obywateli dzięki </w:t>
            </w:r>
            <w:r w:rsidR="003B2845" w:rsidRPr="00C66E00">
              <w:t>wspieraniu</w:t>
            </w:r>
            <w:r w:rsidR="003B2845">
              <w:t xml:space="preserve"> zrównoważonego</w:t>
            </w:r>
            <w:r w:rsidR="003B2845" w:rsidRPr="00C66E00">
              <w:t xml:space="preserve"> i</w:t>
            </w:r>
            <w:r w:rsidR="003B2845">
              <w:t xml:space="preserve"> zintegrowanego rozwoju obszarów </w:t>
            </w:r>
            <w:r w:rsidR="003B2845" w:rsidRPr="00C66E00">
              <w:t>miejskich,</w:t>
            </w:r>
            <w:r w:rsidR="003B2845">
              <w:t xml:space="preserve"> </w:t>
            </w:r>
            <w:r w:rsidR="003B2845" w:rsidRPr="00C66E00">
              <w:t>wiejskich i</w:t>
            </w:r>
            <w:r w:rsidR="003B2845">
              <w:t xml:space="preserve"> </w:t>
            </w:r>
            <w:r w:rsidR="003B2845" w:rsidRPr="00C66E00">
              <w:t>przybrzeżnych w</w:t>
            </w:r>
            <w:r w:rsidR="003B2845">
              <w:t xml:space="preserve"> </w:t>
            </w:r>
            <w:r w:rsidR="003B2845" w:rsidRPr="00C66E00">
              <w:t>ramach inicjatyw</w:t>
            </w:r>
            <w:r w:rsidR="003B2845">
              <w:t xml:space="preserve"> </w:t>
            </w:r>
            <w:r w:rsidR="003B2845" w:rsidRPr="00C66E00">
              <w:t>lokalnych</w:t>
            </w:r>
          </w:p>
        </w:tc>
      </w:tr>
    </w:tbl>
    <w:p w:rsidR="00014A6F" w:rsidRPr="00014A6F" w:rsidRDefault="00014A6F" w:rsidP="00014A6F"/>
    <w:sectPr w:rsidR="00014A6F" w:rsidRPr="00014A6F" w:rsidSect="003F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29" w:rsidRDefault="00584029" w:rsidP="000101F4">
      <w:pPr>
        <w:spacing w:after="0" w:line="240" w:lineRule="auto"/>
      </w:pPr>
      <w:r>
        <w:separator/>
      </w:r>
    </w:p>
  </w:endnote>
  <w:endnote w:type="continuationSeparator" w:id="0">
    <w:p w:rsidR="00584029" w:rsidRDefault="00584029" w:rsidP="0001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29" w:rsidRDefault="00584029" w:rsidP="000101F4">
      <w:pPr>
        <w:spacing w:after="0" w:line="240" w:lineRule="auto"/>
      </w:pPr>
      <w:r>
        <w:separator/>
      </w:r>
    </w:p>
  </w:footnote>
  <w:footnote w:type="continuationSeparator" w:id="0">
    <w:p w:rsidR="00584029" w:rsidRDefault="00584029" w:rsidP="0001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1A9"/>
    <w:multiLevelType w:val="hybridMultilevel"/>
    <w:tmpl w:val="2B10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B66A7"/>
    <w:multiLevelType w:val="hybridMultilevel"/>
    <w:tmpl w:val="E20C9CF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0F21701"/>
    <w:multiLevelType w:val="hybridMultilevel"/>
    <w:tmpl w:val="7AD84A5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A713480"/>
    <w:multiLevelType w:val="hybridMultilevel"/>
    <w:tmpl w:val="6DB41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678"/>
    <w:rsid w:val="0000155F"/>
    <w:rsid w:val="0000458F"/>
    <w:rsid w:val="000101F4"/>
    <w:rsid w:val="00014A6F"/>
    <w:rsid w:val="00026303"/>
    <w:rsid w:val="00073E82"/>
    <w:rsid w:val="000979AC"/>
    <w:rsid w:val="000A0BB0"/>
    <w:rsid w:val="000A5D52"/>
    <w:rsid w:val="00101566"/>
    <w:rsid w:val="00120BBA"/>
    <w:rsid w:val="00134539"/>
    <w:rsid w:val="001413D2"/>
    <w:rsid w:val="00162E0B"/>
    <w:rsid w:val="001D0534"/>
    <w:rsid w:val="001F033E"/>
    <w:rsid w:val="00203B82"/>
    <w:rsid w:val="00241A35"/>
    <w:rsid w:val="00281749"/>
    <w:rsid w:val="0029612C"/>
    <w:rsid w:val="002A50CF"/>
    <w:rsid w:val="002C47B0"/>
    <w:rsid w:val="002C5808"/>
    <w:rsid w:val="002D3E76"/>
    <w:rsid w:val="002E6F9C"/>
    <w:rsid w:val="002F2D10"/>
    <w:rsid w:val="002F6A9C"/>
    <w:rsid w:val="00303820"/>
    <w:rsid w:val="00303CA3"/>
    <w:rsid w:val="003322D2"/>
    <w:rsid w:val="00334156"/>
    <w:rsid w:val="00353742"/>
    <w:rsid w:val="003903C2"/>
    <w:rsid w:val="00390950"/>
    <w:rsid w:val="003A23A4"/>
    <w:rsid w:val="003B2845"/>
    <w:rsid w:val="003F0FED"/>
    <w:rsid w:val="003F2538"/>
    <w:rsid w:val="003F42F6"/>
    <w:rsid w:val="004033C6"/>
    <w:rsid w:val="004170CB"/>
    <w:rsid w:val="00426893"/>
    <w:rsid w:val="0045079C"/>
    <w:rsid w:val="004A4C29"/>
    <w:rsid w:val="004E6AD0"/>
    <w:rsid w:val="004F0868"/>
    <w:rsid w:val="00511B1D"/>
    <w:rsid w:val="00555201"/>
    <w:rsid w:val="00564400"/>
    <w:rsid w:val="00584029"/>
    <w:rsid w:val="005A04FF"/>
    <w:rsid w:val="005B2719"/>
    <w:rsid w:val="00627A59"/>
    <w:rsid w:val="00630B1E"/>
    <w:rsid w:val="00635CD9"/>
    <w:rsid w:val="00671DE9"/>
    <w:rsid w:val="006B66F6"/>
    <w:rsid w:val="006C2ECD"/>
    <w:rsid w:val="006E2F3D"/>
    <w:rsid w:val="006E7882"/>
    <w:rsid w:val="007270B6"/>
    <w:rsid w:val="007662BA"/>
    <w:rsid w:val="00786C80"/>
    <w:rsid w:val="007A13FD"/>
    <w:rsid w:val="007B5F15"/>
    <w:rsid w:val="00806BDA"/>
    <w:rsid w:val="00814BE9"/>
    <w:rsid w:val="00824C26"/>
    <w:rsid w:val="00856695"/>
    <w:rsid w:val="008A39B8"/>
    <w:rsid w:val="008B6E13"/>
    <w:rsid w:val="008D29F1"/>
    <w:rsid w:val="008F6066"/>
    <w:rsid w:val="00904D4F"/>
    <w:rsid w:val="00931F1A"/>
    <w:rsid w:val="009367AD"/>
    <w:rsid w:val="009938A3"/>
    <w:rsid w:val="009D6E43"/>
    <w:rsid w:val="009E6678"/>
    <w:rsid w:val="00A646C4"/>
    <w:rsid w:val="00A7421E"/>
    <w:rsid w:val="00AB38D1"/>
    <w:rsid w:val="00AB4641"/>
    <w:rsid w:val="00AB4FEB"/>
    <w:rsid w:val="00AC4E98"/>
    <w:rsid w:val="00AC543B"/>
    <w:rsid w:val="00AE4702"/>
    <w:rsid w:val="00B054E2"/>
    <w:rsid w:val="00B11C66"/>
    <w:rsid w:val="00B2318B"/>
    <w:rsid w:val="00B35FB0"/>
    <w:rsid w:val="00B961B7"/>
    <w:rsid w:val="00BC21D5"/>
    <w:rsid w:val="00BC6FD7"/>
    <w:rsid w:val="00C3331C"/>
    <w:rsid w:val="00C34D25"/>
    <w:rsid w:val="00C44084"/>
    <w:rsid w:val="00C52E5A"/>
    <w:rsid w:val="00C66E00"/>
    <w:rsid w:val="00C90184"/>
    <w:rsid w:val="00CA5065"/>
    <w:rsid w:val="00CB7C47"/>
    <w:rsid w:val="00CD37AF"/>
    <w:rsid w:val="00CE3CA7"/>
    <w:rsid w:val="00D3766E"/>
    <w:rsid w:val="00D40ADF"/>
    <w:rsid w:val="00D43CAD"/>
    <w:rsid w:val="00D53A1A"/>
    <w:rsid w:val="00D7105C"/>
    <w:rsid w:val="00DD2A85"/>
    <w:rsid w:val="00DD4548"/>
    <w:rsid w:val="00DF1184"/>
    <w:rsid w:val="00E74518"/>
    <w:rsid w:val="00EC2C4B"/>
    <w:rsid w:val="00ED35BF"/>
    <w:rsid w:val="00F62A1D"/>
    <w:rsid w:val="00FD07E7"/>
    <w:rsid w:val="00FD4085"/>
    <w:rsid w:val="00FD5F7D"/>
    <w:rsid w:val="00FE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C80"/>
  </w:style>
  <w:style w:type="paragraph" w:styleId="Nagwek1">
    <w:name w:val="heading 1"/>
    <w:basedOn w:val="Normalny"/>
    <w:next w:val="Normalny"/>
    <w:link w:val="Nagwek1Znak"/>
    <w:uiPriority w:val="9"/>
    <w:qFormat/>
    <w:rsid w:val="006E7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1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1F4"/>
  </w:style>
  <w:style w:type="paragraph" w:styleId="Stopka">
    <w:name w:val="footer"/>
    <w:basedOn w:val="Normalny"/>
    <w:link w:val="StopkaZnak"/>
    <w:uiPriority w:val="99"/>
    <w:unhideWhenUsed/>
    <w:rsid w:val="0001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1F4"/>
  </w:style>
  <w:style w:type="character" w:styleId="Odwoaniedokomentarza">
    <w:name w:val="annotation reference"/>
    <w:basedOn w:val="Domylnaczcionkaakapitu"/>
    <w:uiPriority w:val="99"/>
    <w:semiHidden/>
    <w:unhideWhenUsed/>
    <w:rsid w:val="00AC5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4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4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4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43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054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4E6A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7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736C-5CCF-4BC8-B64F-7D4F29B1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J.Gadomska</cp:lastModifiedBy>
  <cp:revision>2</cp:revision>
  <cp:lastPrinted>2015-06-22T05:44:00Z</cp:lastPrinted>
  <dcterms:created xsi:type="dcterms:W3CDTF">2019-02-18T09:45:00Z</dcterms:created>
  <dcterms:modified xsi:type="dcterms:W3CDTF">2019-02-18T09:45:00Z</dcterms:modified>
</cp:coreProperties>
</file>