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774" w:type="pct"/>
        <w:tblInd w:w="-9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8"/>
        <w:gridCol w:w="2550"/>
        <w:gridCol w:w="1558"/>
        <w:gridCol w:w="3122"/>
        <w:gridCol w:w="1134"/>
        <w:gridCol w:w="1273"/>
        <w:gridCol w:w="1419"/>
        <w:gridCol w:w="1416"/>
      </w:tblGrid>
      <w:tr w:rsidR="00F448F7" w:rsidRPr="00F448F7" w14:paraId="4D667069" w14:textId="77777777" w:rsidTr="00F448F7">
        <w:trPr>
          <w:trHeight w:val="28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14:paraId="16302270" w14:textId="77777777" w:rsidR="00F448F7" w:rsidRDefault="00F448F7" w:rsidP="00F448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E38F7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 xml:space="preserve">Cel operacyjny: IV.1. </w:t>
            </w: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 xml:space="preserve">         </w:t>
            </w:r>
            <w:r w:rsidRPr="00FE38F7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 xml:space="preserve">Skuteczny system inkubacji przedsiębiorczości i tworzenie warunków </w:t>
            </w:r>
          </w:p>
          <w:p w14:paraId="55EF0382" w14:textId="6ACDCFF4" w:rsidR="00F448F7" w:rsidRPr="00FE38F7" w:rsidRDefault="00F448F7" w:rsidP="00F448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 xml:space="preserve">                    </w:t>
            </w:r>
            <w:r w:rsidRPr="00FE38F7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do współpracy sektora badawczo-rozwojowego z MŚP</w:t>
            </w:r>
          </w:p>
        </w:tc>
      </w:tr>
      <w:tr w:rsidR="009C6EE0" w:rsidRPr="00F448F7" w14:paraId="6BE8F371" w14:textId="77777777" w:rsidTr="00F448F7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35258" w14:textId="77777777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A. Rozwój systemu inkubacji przedsiębiorczości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AF0E2" w14:textId="77777777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7CBC4" w14:textId="77777777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10ADA" w14:textId="77777777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A0F5B" w14:textId="77777777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BFED0" w14:textId="426958FD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B227D" w14:textId="77777777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706B3" w14:textId="77777777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C6EE0" w:rsidRPr="00F448F7" w14:paraId="71D991CD" w14:textId="77777777" w:rsidTr="00F448F7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01DF9" w14:textId="77777777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B. Wsparcie przedsiębiorczości ekonomii społecznej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AD742" w14:textId="77777777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0FE34" w14:textId="77777777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4FB10" w14:textId="77777777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07D6A" w14:textId="77777777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814DE" w14:textId="5E87C5F0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53574" w14:textId="77777777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094CF" w14:textId="77777777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C6EE0" w:rsidRPr="00F448F7" w14:paraId="504602BB" w14:textId="77777777" w:rsidTr="00F448F7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B660D" w14:textId="77777777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C. Skoncentrowana i ogólnodostępna oferta informacyjna dla przedsiębiorców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6CEE0" w14:textId="77777777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B2C28" w14:textId="77777777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9F0FF" w14:textId="77777777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F20DB" w14:textId="77777777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C5092" w14:textId="19C174D6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BB0CD" w14:textId="77777777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A986B" w14:textId="77777777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C6EE0" w:rsidRPr="00F448F7" w14:paraId="61C7D769" w14:textId="77777777" w:rsidTr="00F448F7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3B32D" w14:textId="77777777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D. Wsparcie dla organizacji szkoleń, wizyt studyjnych, upowszechniania dobrych praktyk dla małych i średnich przedsiębiorców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D86C3" w14:textId="77777777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7B046" w14:textId="77777777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22134" w14:textId="77777777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0B571" w14:textId="77777777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D5299" w14:textId="2DABF7C1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660F1" w14:textId="77777777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1E194" w14:textId="77777777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C6EE0" w:rsidRPr="00F448F7" w14:paraId="14EFE631" w14:textId="77777777" w:rsidTr="00F448F7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FBFAB" w14:textId="77777777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E. Profesjonalizacja usług ośrodków innowacji na rzecz rozwoju regionalnych inteligentnych specjalizacji (usługi doradcze i szkoleniowe zwiększające zdolność MŚP do budowania oraz wzrostu przewagi konkurencyjnej na rynku)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8EBDE" w14:textId="77777777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DA14E" w14:textId="77777777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1F857" w14:textId="77777777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0F4A1" w14:textId="77777777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581DA" w14:textId="394C81ED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37F55" w14:textId="77777777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8B261" w14:textId="77777777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C6EE0" w:rsidRPr="00F448F7" w14:paraId="0F5BEC94" w14:textId="77777777" w:rsidTr="00F448F7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EAD0F" w14:textId="77777777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F. Przygotowanie i świadczenie pakietowych usług służących podniesieniu innowacyjności firm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1E853" w14:textId="77777777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A83C1" w14:textId="77777777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D6784" w14:textId="77777777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91C14" w14:textId="77777777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6FF08" w14:textId="472140A2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2D8F5" w14:textId="77777777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9FD01" w14:textId="77777777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48F7" w:rsidRPr="00F448F7" w14:paraId="2B6F82BE" w14:textId="77777777" w:rsidTr="00F448F7">
        <w:trPr>
          <w:trHeight w:val="28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2456A7C9" w14:textId="4F986EBC" w:rsidR="00F448F7" w:rsidRPr="00FE38F7" w:rsidRDefault="00F448F7" w:rsidP="00F448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E38F7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Cel operacyjny: IV.2.</w:t>
            </w: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 xml:space="preserve">          </w:t>
            </w:r>
            <w:r w:rsidRPr="00FE38F7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 xml:space="preserve"> Podniesienie jakości kształcenia</w:t>
            </w:r>
          </w:p>
        </w:tc>
      </w:tr>
      <w:tr w:rsidR="009C6EE0" w:rsidRPr="00F448F7" w14:paraId="29F5AD46" w14:textId="77777777" w:rsidTr="00F448F7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779C1" w14:textId="77777777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A. Dostosowanie kształcenia na poziomie zawodowym do potrzeb rynku pracy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6CCF0" w14:textId="77777777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0D55A" w14:textId="77777777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5A016" w14:textId="77777777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B1CEC" w14:textId="77777777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154AA" w14:textId="1D667301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9C9CF" w14:textId="77777777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FF20D" w14:textId="77777777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C6EE0" w:rsidRPr="00F448F7" w14:paraId="0536EE0B" w14:textId="77777777" w:rsidTr="00F448F7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51405" w14:textId="29881EFA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B. Programy współpracy szkół i placówek prowadzących kształcenie zawodowe </w:t>
            </w:r>
            <w:r w:rsidR="00F448F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FE38F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 otoczeniem społeczno-gospodarczym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DE97E" w14:textId="77777777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37345" w14:textId="77777777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9F882" w14:textId="77777777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F4FEB" w14:textId="77777777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9C927" w14:textId="7E56B1B2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6D4C2" w14:textId="77777777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CC60E" w14:textId="77777777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C6EE0" w:rsidRPr="00F448F7" w14:paraId="73A6A7BE" w14:textId="77777777" w:rsidTr="00F448F7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6BF24" w14:textId="77777777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C. Rozbudowa infrastruktury kształcenia zawodowego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F82D2" w14:textId="77777777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A9BB7" w14:textId="77777777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484C3" w14:textId="77777777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5F90C" w14:textId="77777777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FEA6C" w14:textId="5EEBECAD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0F963" w14:textId="77777777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C4819" w14:textId="77777777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C6EE0" w:rsidRPr="00F448F7" w14:paraId="0A335403" w14:textId="77777777" w:rsidTr="00F448F7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E1ADC" w14:textId="25DCFAA4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D. Wzmocnienie kompetencji pracowników </w:t>
            </w:r>
            <w:r w:rsidR="00F448F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FE38F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pracodawców sektora MŚP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94710" w14:textId="77777777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7DBD3" w14:textId="77777777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8EB2C" w14:textId="77777777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2AF54" w14:textId="77777777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D1A22" w14:textId="1BE3A229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07221" w14:textId="77777777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7256C" w14:textId="77777777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48F7" w:rsidRPr="00F448F7" w14:paraId="38808B3A" w14:textId="77777777" w:rsidTr="00F448F7">
        <w:trPr>
          <w:trHeight w:val="28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78D257D5" w14:textId="5746CD30" w:rsidR="00F448F7" w:rsidRPr="00FE38F7" w:rsidRDefault="00F448F7" w:rsidP="00F448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E38F7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 xml:space="preserve">Cel operacyjny: IV.3. </w:t>
            </w: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 xml:space="preserve">          </w:t>
            </w:r>
            <w:r w:rsidRPr="00FE38F7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Rozwój instytucji otoczenia biznesu</w:t>
            </w:r>
          </w:p>
        </w:tc>
      </w:tr>
      <w:tr w:rsidR="009C6EE0" w:rsidRPr="00F448F7" w14:paraId="2B567139" w14:textId="77777777" w:rsidTr="00F448F7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A0BDC" w14:textId="77777777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A. Stworzenie Rady Gospodarczej przy Burmistrzu Ostródy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5BDF5" w14:textId="77777777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51AF8" w14:textId="77777777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89A6D" w14:textId="77777777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904A9" w14:textId="77777777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4C905" w14:textId="0FC7D325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0A7F2" w14:textId="77777777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7D4AA" w14:textId="77777777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C6EE0" w:rsidRPr="00F448F7" w14:paraId="229D02C6" w14:textId="77777777" w:rsidTr="00F448F7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26E1A" w14:textId="29A4066F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B. Stworzenie lokalnych narzędzi społeczno</w:t>
            </w:r>
            <w:r w:rsidR="00F448F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</w:t>
            </w:r>
            <w:r w:rsidRPr="00FE38F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ekonomicznych do wdrożenia partnerstwa publiczno</w:t>
            </w:r>
            <w:r w:rsidR="00F448F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</w:t>
            </w:r>
            <w:r w:rsidRPr="00FE38F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prywatnego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69F7B" w14:textId="77777777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08D3" w14:textId="77777777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C6A02" w14:textId="77777777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BA306" w14:textId="77777777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9DDEB" w14:textId="7FFBDE32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357D1" w14:textId="77777777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C9F6D" w14:textId="77777777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C6EE0" w:rsidRPr="00F448F7" w14:paraId="5A8EAD4C" w14:textId="77777777" w:rsidTr="00F448F7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0282A" w14:textId="77777777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C. Tworzenie klimatu do rozwoju przedsiębiorczości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1C2F9" w14:textId="77777777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1C412" w14:textId="77777777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B9273" w14:textId="77777777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E0A30" w14:textId="77777777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9BE10" w14:textId="7C88275C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D3192" w14:textId="77777777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38C00" w14:textId="77777777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C6EE0" w:rsidRPr="00F448F7" w14:paraId="28AA0239" w14:textId="77777777" w:rsidTr="00F448F7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B1986" w14:textId="77777777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D. Promocja gospodarcza miasta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EE626" w14:textId="77777777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009B0" w14:textId="77777777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05C29" w14:textId="77777777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C65B6" w14:textId="77777777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6E8A1" w14:textId="0E5AF6BA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76FE2" w14:textId="77777777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C13A2" w14:textId="77777777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48F7" w:rsidRPr="00F448F7" w14:paraId="29A1CB42" w14:textId="77777777" w:rsidTr="00F448F7">
        <w:trPr>
          <w:trHeight w:val="28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0AFD11D5" w14:textId="676113D9" w:rsidR="00F448F7" w:rsidRPr="00FE38F7" w:rsidRDefault="00F448F7" w:rsidP="00F448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E38F7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Cel operacyjny: IV.4.</w:t>
            </w: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 xml:space="preserve">          </w:t>
            </w:r>
            <w:r w:rsidRPr="00FE38F7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Wykorzystanie przynależności miasta do obszarów funkcjonalnych</w:t>
            </w:r>
          </w:p>
        </w:tc>
      </w:tr>
      <w:tr w:rsidR="009C6EE0" w:rsidRPr="00F448F7" w14:paraId="648C2336" w14:textId="77777777" w:rsidTr="00F448F7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F6344" w14:textId="77777777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A. Przygotowanie atrakcyjnej oferty inwestycyjnej dzięki kooperacji JST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FFBB2" w14:textId="77777777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7CD42" w14:textId="77777777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A1E89" w14:textId="77777777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26B80" w14:textId="77777777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2DF8C" w14:textId="74EF334E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6D3BA" w14:textId="77777777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5668E" w14:textId="77777777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48F7" w:rsidRPr="00F448F7" w14:paraId="6B373FD3" w14:textId="77777777" w:rsidTr="00F448F7">
        <w:trPr>
          <w:trHeight w:val="28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1366D648" w14:textId="76444B01" w:rsidR="00F448F7" w:rsidRPr="00FE38F7" w:rsidRDefault="00F448F7" w:rsidP="00F448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E38F7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 xml:space="preserve">Cel operacyjny: IV.5. </w:t>
            </w: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 xml:space="preserve">          </w:t>
            </w:r>
            <w:r w:rsidRPr="00FE38F7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Wykorzystanie strategicznych obszarów miasta do rozwoju przedsiębiorczości</w:t>
            </w:r>
          </w:p>
        </w:tc>
      </w:tr>
      <w:tr w:rsidR="009C6EE0" w:rsidRPr="00F448F7" w14:paraId="1D28B753" w14:textId="77777777" w:rsidTr="00F448F7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88048" w14:textId="77777777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A. Promocja gospodarcza wolnych terenów inwestycyjnych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E2319" w14:textId="77777777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540DD" w14:textId="77777777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61C67" w14:textId="77777777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C6526" w14:textId="77777777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13275" w14:textId="11E643EF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96933" w14:textId="77777777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5BA4C" w14:textId="77777777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48F7" w:rsidRPr="00F448F7" w14:paraId="03D73F8F" w14:textId="77777777" w:rsidTr="00F448F7">
        <w:trPr>
          <w:trHeight w:val="28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14:paraId="2D432460" w14:textId="1E599E2F" w:rsidR="00F448F7" w:rsidRPr="00FE38F7" w:rsidRDefault="00F448F7" w:rsidP="00F448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E38F7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 xml:space="preserve">Cel operacyjny: IV.6. </w:t>
            </w: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 xml:space="preserve">          </w:t>
            </w:r>
            <w:r w:rsidRPr="00FE38F7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Wzmocnienie i rozwój sektora przedsiębiorczego</w:t>
            </w:r>
          </w:p>
        </w:tc>
      </w:tr>
      <w:tr w:rsidR="009C6EE0" w:rsidRPr="00F448F7" w14:paraId="5B12C011" w14:textId="77777777" w:rsidTr="00F448F7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E0BC4" w14:textId="305DFBA5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A. Wzrost dynamiki rozwoju przedsiębiorczości w oparciu o prace badawczo</w:t>
            </w:r>
            <w:r w:rsidR="00F448F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</w:t>
            </w:r>
            <w:r w:rsidRPr="00FE38F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rozwojowe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64E98" w14:textId="77777777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208BE" w14:textId="77777777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62DAE" w14:textId="77777777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318B9" w14:textId="77777777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820A4" w14:textId="3D889CFE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8E63B" w14:textId="77777777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5372D" w14:textId="77777777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C6EE0" w:rsidRPr="00F448F7" w14:paraId="261FC011" w14:textId="77777777" w:rsidTr="00F448F7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F3CCA" w14:textId="77777777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B. Rozwój podmiotów gospodarczych branż inteligentnych specjalizacji, w tym gospodarki wody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C11CF" w14:textId="77777777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418ED" w14:textId="77777777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D170F" w14:textId="77777777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A87EB" w14:textId="77777777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D2ABE" w14:textId="3CFB98BC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DBC32" w14:textId="77777777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9D00F" w14:textId="77777777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C6EE0" w:rsidRPr="00F448F7" w14:paraId="7D288400" w14:textId="77777777" w:rsidTr="00F448F7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82651" w14:textId="77777777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C. Wspieranie tworzenia atrakcyjnych miejsc pracy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2B89B" w14:textId="77777777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10194" w14:textId="77777777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65A7E" w14:textId="77777777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A5171" w14:textId="77777777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32255" w14:textId="1B1F43AF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8FF41" w14:textId="77777777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53B81" w14:textId="77777777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C6EE0" w:rsidRPr="00F448F7" w14:paraId="1AF3ED75" w14:textId="77777777" w:rsidTr="00F448F7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CE06D" w14:textId="77777777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D. Opracowanie i wdrożenie mechanizmów wsparcia współpracy transgranicznej sektora MŚP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A62C9" w14:textId="77777777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C5A71" w14:textId="77777777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654FA" w14:textId="77777777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6CFF0" w14:textId="77777777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42837" w14:textId="19744CD2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7B3E7" w14:textId="77777777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D6A4E" w14:textId="77777777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C6EE0" w:rsidRPr="00F448F7" w14:paraId="7D2C83CD" w14:textId="77777777" w:rsidTr="00F448F7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9610C" w14:textId="11403137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E. Rozwój przedsiębiorstw związany z internacjonalizacją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CBE0A" w14:textId="77777777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32D58" w14:textId="77777777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F6D27" w14:textId="77777777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B1F06" w14:textId="77777777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20951" w14:textId="1DB3C944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C1D9F" w14:textId="77777777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95B9D" w14:textId="77777777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C6EE0" w:rsidRPr="00F448F7" w14:paraId="72459EA2" w14:textId="77777777" w:rsidTr="00F448F7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953B9" w14:textId="77777777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F. Wprowadzanie innowacji produktowych i procesowych w przedsiębiorstwach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DAA9C" w14:textId="77777777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70AAD" w14:textId="77777777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146D1" w14:textId="77777777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6B411" w14:textId="77777777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6B8A1" w14:textId="153CF94B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5EB20" w14:textId="77777777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A2762" w14:textId="77777777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C6EE0" w:rsidRPr="00F448F7" w14:paraId="5589A3BE" w14:textId="77777777" w:rsidTr="00F448F7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3AA5B" w14:textId="77777777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G. Budowanie przewagi konkurencyjnej MŚP w oparciu o odtwarzanie gospodarczego dziedzictwa regionu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B487E" w14:textId="77777777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8BEBF" w14:textId="77777777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A8F56" w14:textId="77777777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9B793" w14:textId="77777777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45A5E" w14:textId="5F345F93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BAB6D" w14:textId="77777777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C6849" w14:textId="77777777" w:rsidR="00FE38F7" w:rsidRPr="00FE38F7" w:rsidRDefault="00FE38F7" w:rsidP="00F448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38F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14:paraId="61AE9EBD" w14:textId="2922EC0D" w:rsidR="00942EDE" w:rsidRPr="00F448F7" w:rsidRDefault="00942EDE" w:rsidP="00FE38F7">
      <w:pPr>
        <w:rPr>
          <w:rFonts w:cstheme="minorHAnsi"/>
        </w:rPr>
      </w:pPr>
    </w:p>
    <w:sectPr w:rsidR="00942EDE" w:rsidRPr="00F448F7" w:rsidSect="00666F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851" w:left="1417" w:header="284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4128A" w14:textId="77777777" w:rsidR="00602082" w:rsidRDefault="00602082" w:rsidP="00F62C57">
      <w:pPr>
        <w:spacing w:after="0" w:line="240" w:lineRule="auto"/>
      </w:pPr>
      <w:r>
        <w:separator/>
      </w:r>
    </w:p>
  </w:endnote>
  <w:endnote w:type="continuationSeparator" w:id="0">
    <w:p w14:paraId="01EC80DA" w14:textId="77777777" w:rsidR="00602082" w:rsidRDefault="00602082" w:rsidP="00F62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12DB3" w14:textId="77777777" w:rsidR="00B453F8" w:rsidRDefault="00B453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6450916"/>
      <w:docPartObj>
        <w:docPartGallery w:val="Page Numbers (Bottom of Page)"/>
        <w:docPartUnique/>
      </w:docPartObj>
    </w:sdtPr>
    <w:sdtEndPr/>
    <w:sdtContent>
      <w:p w14:paraId="3BCF0715" w14:textId="53D3CE0B" w:rsidR="00F62C57" w:rsidRDefault="00F62C5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640D4F" w14:textId="77777777" w:rsidR="00F62C57" w:rsidRDefault="00F62C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06700" w14:textId="77777777" w:rsidR="00B453F8" w:rsidRDefault="00B453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8D2C3" w14:textId="77777777" w:rsidR="00602082" w:rsidRDefault="00602082" w:rsidP="00F62C57">
      <w:pPr>
        <w:spacing w:after="0" w:line="240" w:lineRule="auto"/>
      </w:pPr>
      <w:r>
        <w:separator/>
      </w:r>
    </w:p>
  </w:footnote>
  <w:footnote w:type="continuationSeparator" w:id="0">
    <w:p w14:paraId="7B82D7A9" w14:textId="77777777" w:rsidR="00602082" w:rsidRDefault="00602082" w:rsidP="00F62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6ED22" w14:textId="77777777" w:rsidR="00B453F8" w:rsidRDefault="00B453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29"/>
      <w:gridCol w:w="12865"/>
    </w:tblGrid>
    <w:tr w:rsidR="00F62C57" w14:paraId="20ACEE06" w14:textId="77777777" w:rsidTr="00666F58">
      <w:tc>
        <w:tcPr>
          <w:tcW w:w="1129" w:type="dxa"/>
        </w:tcPr>
        <w:p w14:paraId="76F39A06" w14:textId="14838175" w:rsidR="00F62C57" w:rsidRDefault="00F62C57" w:rsidP="00F62C57">
          <w:pPr>
            <w:pStyle w:val="Nagwek"/>
          </w:pPr>
          <w:r>
            <w:rPr>
              <w:noProof/>
            </w:rPr>
            <w:drawing>
              <wp:inline distT="0" distB="0" distL="0" distR="0" wp14:anchorId="140A341B" wp14:editId="667DB80A">
                <wp:extent cx="466725" cy="551427"/>
                <wp:effectExtent l="0" t="0" r="0" b="1270"/>
                <wp:docPr id="11" name="Obraz 0" descr="herb_mos.gif">
                  <a:extLst xmlns:a="http://schemas.openxmlformats.org/drawingml/2006/main">
                    <a:ext uri="{FF2B5EF4-FFF2-40B4-BE49-F238E27FC236}">
                      <a16:creationId xmlns:a16="http://schemas.microsoft.com/office/drawing/2014/main" id="{241D9FEE-0343-4594-ABF3-6EEA637F2ADC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0" descr="herb_mos.gif">
                          <a:extLst>
                            <a:ext uri="{FF2B5EF4-FFF2-40B4-BE49-F238E27FC236}">
                              <a16:creationId xmlns:a16="http://schemas.microsoft.com/office/drawing/2014/main" id="{241D9FEE-0343-4594-ABF3-6EEA637F2ADC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5514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65" w:type="dxa"/>
          <w:vAlign w:val="center"/>
        </w:tcPr>
        <w:p w14:paraId="48EAF51D" w14:textId="6D1B4854" w:rsidR="00A93EA2" w:rsidRDefault="00F62C57" w:rsidP="00A93EA2">
          <w:pPr>
            <w:pStyle w:val="Nagwek"/>
            <w:jc w:val="center"/>
            <w:rPr>
              <w:rFonts w:ascii="Arial" w:eastAsia="Times New Roman" w:hAnsi="Arial" w:cs="Arial"/>
              <w:color w:val="000000"/>
              <w:sz w:val="18"/>
              <w:szCs w:val="18"/>
              <w:lang w:eastAsia="pl-PL"/>
            </w:rPr>
          </w:pPr>
          <w:r w:rsidRPr="00F62C57">
            <w:rPr>
              <w:rFonts w:ascii="Arial" w:eastAsia="Times New Roman" w:hAnsi="Arial" w:cs="Arial"/>
              <w:color w:val="000000"/>
              <w:sz w:val="18"/>
              <w:szCs w:val="18"/>
              <w:lang w:eastAsia="pl-PL"/>
            </w:rPr>
            <w:t xml:space="preserve">Ankieta monitorująca działania </w:t>
          </w:r>
          <w:r w:rsidR="009033C9" w:rsidRPr="00F62C57">
            <w:rPr>
              <w:rFonts w:ascii="Arial" w:eastAsia="Times New Roman" w:hAnsi="Arial" w:cs="Arial"/>
              <w:color w:val="000000"/>
              <w:sz w:val="18"/>
              <w:szCs w:val="18"/>
              <w:lang w:eastAsia="pl-PL"/>
            </w:rPr>
            <w:t xml:space="preserve">podjęte </w:t>
          </w:r>
          <w:r w:rsidR="009033C9" w:rsidRPr="00481F7F">
            <w:rPr>
              <w:rFonts w:ascii="Arial" w:eastAsia="Times New Roman" w:hAnsi="Arial" w:cs="Arial"/>
              <w:color w:val="000000"/>
              <w:sz w:val="20"/>
              <w:szCs w:val="20"/>
              <w:lang w:eastAsia="pl-PL"/>
            </w:rPr>
            <w:t>w</w:t>
          </w:r>
          <w:r w:rsidR="009033C9" w:rsidRPr="00F62C57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pl-PL"/>
            </w:rPr>
            <w:t xml:space="preserve"> </w:t>
          </w:r>
          <w:r w:rsidR="00481F7F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pl-PL"/>
            </w:rPr>
            <w:t xml:space="preserve">2020 </w:t>
          </w:r>
          <w:r w:rsidR="00B453F8">
            <w:rPr>
              <w:rFonts w:ascii="Arial" w:eastAsia="Times New Roman" w:hAnsi="Arial" w:cs="Arial"/>
              <w:color w:val="000000"/>
              <w:sz w:val="20"/>
              <w:szCs w:val="20"/>
              <w:lang w:eastAsia="pl-PL"/>
            </w:rPr>
            <w:t>roku</w:t>
          </w:r>
        </w:p>
        <w:p w14:paraId="7A68C726" w14:textId="0A1B0066" w:rsidR="00F62C57" w:rsidRPr="00F62C57" w:rsidRDefault="00F62C57" w:rsidP="00A93EA2">
          <w:pPr>
            <w:pStyle w:val="Nagwek"/>
            <w:jc w:val="center"/>
            <w:rPr>
              <w:b/>
              <w:bCs/>
              <w:sz w:val="20"/>
              <w:szCs w:val="20"/>
            </w:rPr>
          </w:pPr>
          <w:r w:rsidRPr="00666F58">
            <w:rPr>
              <w:sz w:val="32"/>
              <w:szCs w:val="32"/>
            </w:rPr>
            <w:t xml:space="preserve">OBSZAR PRIORYTETOWY </w:t>
          </w:r>
          <w:r w:rsidR="00BE40A5">
            <w:rPr>
              <w:sz w:val="32"/>
              <w:szCs w:val="32"/>
            </w:rPr>
            <w:t>I</w:t>
          </w:r>
          <w:r w:rsidR="00F448F7">
            <w:rPr>
              <w:sz w:val="32"/>
              <w:szCs w:val="32"/>
            </w:rPr>
            <w:t>V</w:t>
          </w:r>
          <w:r w:rsidRPr="00666F58">
            <w:rPr>
              <w:sz w:val="32"/>
              <w:szCs w:val="32"/>
            </w:rPr>
            <w:t xml:space="preserve"> – </w:t>
          </w:r>
          <w:r w:rsidR="00F448F7">
            <w:rPr>
              <w:b/>
              <w:bCs/>
              <w:sz w:val="32"/>
              <w:szCs w:val="32"/>
            </w:rPr>
            <w:t>ROZWÓJ PRZEDSIĘBIORCZOŚCI</w:t>
          </w:r>
        </w:p>
      </w:tc>
    </w:tr>
  </w:tbl>
  <w:tbl>
    <w:tblPr>
      <w:tblW w:w="5774" w:type="pct"/>
      <w:tblInd w:w="-998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89"/>
      <w:gridCol w:w="2553"/>
      <w:gridCol w:w="1580"/>
      <w:gridCol w:w="3099"/>
      <w:gridCol w:w="1134"/>
      <w:gridCol w:w="1273"/>
      <w:gridCol w:w="1416"/>
      <w:gridCol w:w="1416"/>
    </w:tblGrid>
    <w:tr w:rsidR="00666F58" w:rsidRPr="00F62C57" w14:paraId="460EA4BC" w14:textId="77777777" w:rsidTr="00F448F7">
      <w:trPr>
        <w:trHeight w:val="375"/>
      </w:trPr>
      <w:tc>
        <w:tcPr>
          <w:tcW w:w="114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99"/>
          <w:noWrap/>
          <w:vAlign w:val="center"/>
          <w:hideMark/>
        </w:tcPr>
        <w:p w14:paraId="5ABBF515" w14:textId="77777777" w:rsidR="0039496D" w:rsidRDefault="0039496D" w:rsidP="0039496D">
          <w:pPr>
            <w:spacing w:after="0" w:line="240" w:lineRule="auto"/>
            <w:rPr>
              <w:rFonts w:eastAsia="Times New Roman" w:cstheme="minorHAnsi"/>
              <w:b/>
              <w:bCs/>
              <w:color w:val="000000"/>
              <w:lang w:eastAsia="pl-PL"/>
            </w:rPr>
          </w:pPr>
          <w:r>
            <w:rPr>
              <w:rFonts w:eastAsia="Times New Roman" w:cstheme="minorHAnsi"/>
              <w:b/>
              <w:bCs/>
              <w:color w:val="000000"/>
              <w:lang w:eastAsia="pl-PL"/>
            </w:rPr>
            <w:t xml:space="preserve">KIERUNEK DZIAŁAŃ UJĘTY </w:t>
          </w:r>
        </w:p>
        <w:p w14:paraId="55961266" w14:textId="3E2A29A4" w:rsidR="00666F58" w:rsidRPr="00F62C57" w:rsidRDefault="0039496D" w:rsidP="0039496D">
          <w:pPr>
            <w:spacing w:after="0" w:line="240" w:lineRule="auto"/>
            <w:rPr>
              <w:rFonts w:eastAsia="Times New Roman" w:cstheme="minorHAnsi"/>
              <w:b/>
              <w:bCs/>
              <w:color w:val="000000"/>
              <w:lang w:eastAsia="pl-PL"/>
            </w:rPr>
          </w:pPr>
          <w:r>
            <w:rPr>
              <w:rFonts w:eastAsia="Times New Roman" w:cstheme="minorHAnsi"/>
              <w:b/>
              <w:bCs/>
              <w:color w:val="000000"/>
              <w:lang w:eastAsia="pl-PL"/>
            </w:rPr>
            <w:t>W STRATEGII</w:t>
          </w:r>
          <w:r w:rsidR="009033C9">
            <w:rPr>
              <w:rFonts w:eastAsia="Times New Roman" w:cstheme="minorHAnsi"/>
              <w:b/>
              <w:bCs/>
              <w:color w:val="000000"/>
              <w:lang w:eastAsia="pl-PL"/>
            </w:rPr>
            <w:t xml:space="preserve"> ROZWOJU SPOŁ</w:t>
          </w:r>
          <w:r w:rsidR="00052D9E">
            <w:rPr>
              <w:rFonts w:eastAsia="Times New Roman" w:cstheme="minorHAnsi"/>
              <w:b/>
              <w:bCs/>
              <w:color w:val="000000"/>
              <w:lang w:eastAsia="pl-PL"/>
            </w:rPr>
            <w:t>E</w:t>
          </w:r>
          <w:r w:rsidR="009033C9">
            <w:rPr>
              <w:rFonts w:eastAsia="Times New Roman" w:cstheme="minorHAnsi"/>
              <w:b/>
              <w:bCs/>
              <w:color w:val="000000"/>
              <w:lang w:eastAsia="pl-PL"/>
            </w:rPr>
            <w:t>CZNO-GOSPODARCZEGO MIASTA OSTRÓDA NA LATA 2015-2025</w:t>
          </w:r>
        </w:p>
      </w:tc>
      <w:tc>
        <w:tcPr>
          <w:tcW w:w="2588" w:type="pct"/>
          <w:gridSpan w:val="4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FFFF99"/>
          <w:noWrap/>
          <w:vAlign w:val="center"/>
          <w:hideMark/>
        </w:tcPr>
        <w:p w14:paraId="794CAC37" w14:textId="77777777" w:rsidR="00666F58" w:rsidRPr="00F62C57" w:rsidRDefault="00666F58" w:rsidP="00666F58">
          <w:pPr>
            <w:spacing w:after="0" w:line="240" w:lineRule="auto"/>
            <w:jc w:val="center"/>
            <w:rPr>
              <w:rFonts w:eastAsia="Times New Roman" w:cstheme="minorHAnsi"/>
              <w:b/>
              <w:bCs/>
              <w:color w:val="000000"/>
              <w:lang w:eastAsia="pl-PL"/>
            </w:rPr>
          </w:pPr>
          <w:r w:rsidRPr="00F62C57">
            <w:rPr>
              <w:rFonts w:eastAsia="Times New Roman" w:cstheme="minorHAnsi"/>
              <w:b/>
              <w:bCs/>
              <w:color w:val="000000"/>
              <w:lang w:eastAsia="pl-PL"/>
            </w:rPr>
            <w:t>Dane wymagane</w:t>
          </w:r>
        </w:p>
      </w:tc>
      <w:tc>
        <w:tcPr>
          <w:tcW w:w="1271" w:type="pct"/>
          <w:gridSpan w:val="3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FFFF99"/>
          <w:noWrap/>
          <w:vAlign w:val="center"/>
          <w:hideMark/>
        </w:tcPr>
        <w:p w14:paraId="0D77C008" w14:textId="67679051" w:rsidR="00666F58" w:rsidRPr="00F62C57" w:rsidRDefault="00666F58" w:rsidP="00666F58">
          <w:pPr>
            <w:spacing w:after="0" w:line="240" w:lineRule="auto"/>
            <w:jc w:val="center"/>
            <w:rPr>
              <w:rFonts w:eastAsia="Times New Roman" w:cstheme="minorHAnsi"/>
              <w:color w:val="000000"/>
              <w:sz w:val="20"/>
              <w:szCs w:val="20"/>
              <w:lang w:eastAsia="pl-PL"/>
            </w:rPr>
          </w:pPr>
          <w:r w:rsidRPr="00F62C57">
            <w:rPr>
              <w:rFonts w:eastAsia="Times New Roman" w:cstheme="minorHAnsi"/>
              <w:color w:val="000000"/>
              <w:sz w:val="20"/>
              <w:szCs w:val="20"/>
              <w:lang w:eastAsia="pl-PL"/>
            </w:rPr>
            <w:t xml:space="preserve">Dane </w:t>
          </w:r>
          <w:r w:rsidR="004D7FE5">
            <w:rPr>
              <w:rFonts w:eastAsia="Times New Roman" w:cstheme="minorHAnsi"/>
              <w:color w:val="000000"/>
              <w:sz w:val="20"/>
              <w:szCs w:val="20"/>
              <w:lang w:eastAsia="pl-PL"/>
            </w:rPr>
            <w:t>dodatkowe</w:t>
          </w:r>
        </w:p>
      </w:tc>
    </w:tr>
    <w:tr w:rsidR="007950C7" w:rsidRPr="00F62C57" w14:paraId="42E23012" w14:textId="77777777" w:rsidTr="00F448F7">
      <w:trPr>
        <w:trHeight w:val="828"/>
      </w:trPr>
      <w:tc>
        <w:tcPr>
          <w:tcW w:w="114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99"/>
          <w:vAlign w:val="center"/>
          <w:hideMark/>
        </w:tcPr>
        <w:p w14:paraId="3AD2921F" w14:textId="77777777" w:rsidR="00666F58" w:rsidRPr="00F62C57" w:rsidRDefault="00666F58" w:rsidP="00666F58">
          <w:pPr>
            <w:spacing w:after="0" w:line="240" w:lineRule="auto"/>
            <w:rPr>
              <w:rFonts w:eastAsia="Times New Roman" w:cstheme="minorHAnsi"/>
              <w:b/>
              <w:bCs/>
              <w:color w:val="000000"/>
              <w:lang w:eastAsia="pl-PL"/>
            </w:rPr>
          </w:pPr>
        </w:p>
      </w:tc>
      <w:tc>
        <w:tcPr>
          <w:tcW w:w="790" w:type="pct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FFFF99"/>
          <w:vAlign w:val="center"/>
          <w:hideMark/>
        </w:tcPr>
        <w:p w14:paraId="3B3C703A" w14:textId="77777777" w:rsidR="00666F58" w:rsidRPr="00F62C57" w:rsidRDefault="00666F58" w:rsidP="00666F58">
          <w:pPr>
            <w:spacing w:after="0" w:line="240" w:lineRule="auto"/>
            <w:jc w:val="center"/>
            <w:rPr>
              <w:rFonts w:eastAsia="Times New Roman" w:cstheme="minorHAnsi"/>
              <w:b/>
              <w:bCs/>
              <w:color w:val="000000"/>
              <w:sz w:val="20"/>
              <w:szCs w:val="20"/>
              <w:lang w:eastAsia="pl-PL"/>
            </w:rPr>
          </w:pPr>
          <w:r>
            <w:rPr>
              <w:rFonts w:eastAsia="Times New Roman" w:cstheme="minorHAnsi"/>
              <w:b/>
              <w:bCs/>
              <w:color w:val="000000"/>
              <w:sz w:val="20"/>
              <w:szCs w:val="20"/>
              <w:lang w:eastAsia="pl-PL"/>
            </w:rPr>
            <w:t>NAZWA DZIAŁANIA</w:t>
          </w:r>
        </w:p>
      </w:tc>
      <w:tc>
        <w:tcPr>
          <w:tcW w:w="489" w:type="pct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FFFF99"/>
          <w:vAlign w:val="center"/>
          <w:hideMark/>
        </w:tcPr>
        <w:p w14:paraId="18AA270E" w14:textId="77777777" w:rsidR="00666F58" w:rsidRPr="00F62C57" w:rsidRDefault="00666F58" w:rsidP="00666F58">
          <w:pPr>
            <w:spacing w:after="0" w:line="240" w:lineRule="auto"/>
            <w:jc w:val="center"/>
            <w:rPr>
              <w:rFonts w:eastAsia="Times New Roman" w:cstheme="minorHAnsi"/>
              <w:color w:val="000000"/>
              <w:sz w:val="20"/>
              <w:szCs w:val="20"/>
              <w:lang w:eastAsia="pl-PL"/>
            </w:rPr>
          </w:pPr>
          <w:r>
            <w:rPr>
              <w:rFonts w:eastAsia="Times New Roman" w:cstheme="minorHAnsi"/>
              <w:b/>
              <w:bCs/>
              <w:color w:val="000000"/>
              <w:sz w:val="20"/>
              <w:szCs w:val="20"/>
              <w:lang w:eastAsia="pl-PL"/>
            </w:rPr>
            <w:t xml:space="preserve">PODMIOT REALIZUJĄCY </w:t>
          </w:r>
          <w:r>
            <w:rPr>
              <w:rFonts w:eastAsia="Times New Roman" w:cstheme="minorHAnsi"/>
              <w:color w:val="000000"/>
              <w:sz w:val="20"/>
              <w:szCs w:val="20"/>
              <w:lang w:eastAsia="pl-PL"/>
            </w:rPr>
            <w:t>(nazwa)</w:t>
          </w:r>
        </w:p>
      </w:tc>
      <w:tc>
        <w:tcPr>
          <w:tcW w:w="959" w:type="pct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FFFF99"/>
          <w:vAlign w:val="center"/>
          <w:hideMark/>
        </w:tcPr>
        <w:p w14:paraId="52A91096" w14:textId="77777777" w:rsidR="00666F58" w:rsidRPr="00F62C57" w:rsidRDefault="00666F58" w:rsidP="00666F58">
          <w:pPr>
            <w:spacing w:after="0" w:line="240" w:lineRule="auto"/>
            <w:jc w:val="center"/>
            <w:rPr>
              <w:rFonts w:eastAsia="Times New Roman" w:cstheme="minorHAnsi"/>
              <w:b/>
              <w:bCs/>
              <w:color w:val="000000"/>
              <w:sz w:val="20"/>
              <w:szCs w:val="20"/>
              <w:lang w:eastAsia="pl-PL"/>
            </w:rPr>
          </w:pPr>
          <w:r>
            <w:rPr>
              <w:rFonts w:eastAsia="Times New Roman" w:cstheme="minorHAnsi"/>
              <w:b/>
              <w:bCs/>
              <w:color w:val="000000"/>
              <w:sz w:val="20"/>
              <w:szCs w:val="20"/>
              <w:lang w:eastAsia="pl-PL"/>
            </w:rPr>
            <w:t>ZAKRES, OPIS DZIAŁANIA</w:t>
          </w:r>
          <w:r w:rsidRPr="00F62C57">
            <w:rPr>
              <w:rFonts w:eastAsia="Times New Roman" w:cstheme="minorHAnsi"/>
              <w:b/>
              <w:bCs/>
              <w:color w:val="000000"/>
              <w:sz w:val="20"/>
              <w:szCs w:val="20"/>
              <w:lang w:eastAsia="pl-PL"/>
            </w:rPr>
            <w:br/>
          </w:r>
          <w:r w:rsidRPr="00F62C57">
            <w:rPr>
              <w:rFonts w:eastAsia="Times New Roman" w:cstheme="minorHAnsi"/>
              <w:color w:val="000000"/>
              <w:sz w:val="20"/>
              <w:szCs w:val="20"/>
              <w:lang w:eastAsia="pl-PL"/>
            </w:rPr>
            <w:t>(krótki opis, kluczowe elementy)</w:t>
          </w:r>
        </w:p>
      </w:tc>
      <w:tc>
        <w:tcPr>
          <w:tcW w:w="351" w:type="pct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FFFF99"/>
          <w:vAlign w:val="center"/>
          <w:hideMark/>
        </w:tcPr>
        <w:p w14:paraId="3AEE35CA" w14:textId="77777777" w:rsidR="00666F58" w:rsidRPr="00F62C57" w:rsidRDefault="00666F58" w:rsidP="00666F58">
          <w:pPr>
            <w:spacing w:after="0" w:line="240" w:lineRule="auto"/>
            <w:jc w:val="center"/>
            <w:rPr>
              <w:rFonts w:eastAsia="Times New Roman" w:cstheme="minorHAnsi"/>
              <w:b/>
              <w:bCs/>
              <w:color w:val="000000"/>
              <w:sz w:val="20"/>
              <w:szCs w:val="20"/>
              <w:lang w:eastAsia="pl-PL"/>
            </w:rPr>
          </w:pPr>
          <w:r>
            <w:rPr>
              <w:rFonts w:eastAsia="Times New Roman" w:cstheme="minorHAnsi"/>
              <w:b/>
              <w:bCs/>
              <w:color w:val="000000"/>
              <w:sz w:val="20"/>
              <w:szCs w:val="20"/>
              <w:lang w:eastAsia="pl-PL"/>
            </w:rPr>
            <w:t>ROK REALIZACJI</w:t>
          </w:r>
        </w:p>
      </w:tc>
      <w:tc>
        <w:tcPr>
          <w:tcW w:w="394" w:type="pct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FFFF99"/>
          <w:vAlign w:val="center"/>
          <w:hideMark/>
        </w:tcPr>
        <w:p w14:paraId="5F92646B" w14:textId="77777777" w:rsidR="00666F58" w:rsidRPr="00F62C57" w:rsidRDefault="00666F58" w:rsidP="00666F58">
          <w:pPr>
            <w:spacing w:after="0" w:line="240" w:lineRule="auto"/>
            <w:jc w:val="center"/>
            <w:rPr>
              <w:rFonts w:eastAsia="Times New Roman" w:cstheme="minorHAnsi"/>
              <w:color w:val="000000"/>
              <w:sz w:val="20"/>
              <w:szCs w:val="20"/>
              <w:lang w:eastAsia="pl-PL"/>
            </w:rPr>
          </w:pPr>
          <w:r w:rsidRPr="00F62C57">
            <w:rPr>
              <w:rFonts w:eastAsia="Times New Roman" w:cstheme="minorHAnsi"/>
              <w:color w:val="000000"/>
              <w:sz w:val="20"/>
              <w:szCs w:val="20"/>
              <w:lang w:eastAsia="pl-PL"/>
            </w:rPr>
            <w:t>Koszt</w:t>
          </w:r>
          <w:r w:rsidRPr="00F62C57">
            <w:rPr>
              <w:rFonts w:eastAsia="Times New Roman" w:cstheme="minorHAnsi"/>
              <w:color w:val="000000"/>
              <w:sz w:val="20"/>
              <w:szCs w:val="20"/>
              <w:lang w:eastAsia="pl-PL"/>
            </w:rPr>
            <w:br/>
            <w:t xml:space="preserve"> działania</w:t>
          </w:r>
          <w:r w:rsidRPr="00F62C57">
            <w:rPr>
              <w:rFonts w:eastAsia="Times New Roman" w:cstheme="minorHAnsi"/>
              <w:color w:val="000000"/>
              <w:sz w:val="20"/>
              <w:szCs w:val="20"/>
              <w:lang w:eastAsia="pl-PL"/>
            </w:rPr>
            <w:br/>
            <w:t>[zł]</w:t>
          </w:r>
        </w:p>
      </w:tc>
      <w:tc>
        <w:tcPr>
          <w:tcW w:w="438" w:type="pct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FFFF99"/>
          <w:vAlign w:val="center"/>
          <w:hideMark/>
        </w:tcPr>
        <w:p w14:paraId="0E233524" w14:textId="77777777" w:rsidR="00666F58" w:rsidRPr="00F62C57" w:rsidRDefault="00666F58" w:rsidP="00666F58">
          <w:pPr>
            <w:spacing w:after="0" w:line="240" w:lineRule="auto"/>
            <w:jc w:val="center"/>
            <w:rPr>
              <w:rFonts w:eastAsia="Times New Roman" w:cstheme="minorHAnsi"/>
              <w:color w:val="000000"/>
              <w:sz w:val="20"/>
              <w:szCs w:val="20"/>
              <w:lang w:eastAsia="pl-PL"/>
            </w:rPr>
          </w:pPr>
          <w:r w:rsidRPr="00F62C57">
            <w:rPr>
              <w:rFonts w:eastAsia="Times New Roman" w:cstheme="minorHAnsi"/>
              <w:color w:val="000000"/>
              <w:sz w:val="20"/>
              <w:szCs w:val="20"/>
              <w:lang w:eastAsia="pl-PL"/>
            </w:rPr>
            <w:t>Źródło finansowania</w:t>
          </w:r>
        </w:p>
      </w:tc>
      <w:tc>
        <w:tcPr>
          <w:tcW w:w="439" w:type="pct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FFFF99"/>
          <w:vAlign w:val="center"/>
          <w:hideMark/>
        </w:tcPr>
        <w:p w14:paraId="77BA5880" w14:textId="77777777" w:rsidR="00666F58" w:rsidRPr="00F62C57" w:rsidRDefault="00666F58" w:rsidP="00666F58">
          <w:pPr>
            <w:spacing w:after="0" w:line="240" w:lineRule="auto"/>
            <w:jc w:val="center"/>
            <w:rPr>
              <w:rFonts w:eastAsia="Times New Roman" w:cstheme="minorHAnsi"/>
              <w:color w:val="000000"/>
              <w:sz w:val="20"/>
              <w:szCs w:val="20"/>
              <w:lang w:eastAsia="pl-PL"/>
            </w:rPr>
          </w:pPr>
          <w:r w:rsidRPr="00F62C57">
            <w:rPr>
              <w:rFonts w:eastAsia="Times New Roman" w:cstheme="minorHAnsi"/>
              <w:color w:val="000000"/>
              <w:sz w:val="20"/>
              <w:szCs w:val="20"/>
              <w:lang w:eastAsia="pl-PL"/>
            </w:rPr>
            <w:t>Informacje dodatkowe</w:t>
          </w:r>
        </w:p>
      </w:tc>
    </w:tr>
  </w:tbl>
  <w:p w14:paraId="1EBB8CF2" w14:textId="77777777" w:rsidR="00F62C57" w:rsidRPr="00666F58" w:rsidRDefault="00F62C57">
    <w:pPr>
      <w:pStyle w:val="Nagwek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79588" w14:textId="77777777" w:rsidR="00B453F8" w:rsidRDefault="00B453F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C57"/>
    <w:rsid w:val="00052D9E"/>
    <w:rsid w:val="0039496D"/>
    <w:rsid w:val="00481F7F"/>
    <w:rsid w:val="004B6F26"/>
    <w:rsid w:val="004D7FE5"/>
    <w:rsid w:val="005141E3"/>
    <w:rsid w:val="00602082"/>
    <w:rsid w:val="0065680E"/>
    <w:rsid w:val="00666F58"/>
    <w:rsid w:val="00736E40"/>
    <w:rsid w:val="007950C7"/>
    <w:rsid w:val="009033C9"/>
    <w:rsid w:val="00942EDE"/>
    <w:rsid w:val="009C6EE0"/>
    <w:rsid w:val="00A93EA2"/>
    <w:rsid w:val="00B453F8"/>
    <w:rsid w:val="00BE40A5"/>
    <w:rsid w:val="00CE2674"/>
    <w:rsid w:val="00E7716C"/>
    <w:rsid w:val="00F448F7"/>
    <w:rsid w:val="00F62C57"/>
    <w:rsid w:val="00F7762C"/>
    <w:rsid w:val="00FE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6E1DE4"/>
  <w15:chartTrackingRefBased/>
  <w15:docId w15:val="{DE4DFE99-E682-46DB-9D5A-DDC1DAC3F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2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2C57"/>
  </w:style>
  <w:style w:type="paragraph" w:styleId="Stopka">
    <w:name w:val="footer"/>
    <w:basedOn w:val="Normalny"/>
    <w:link w:val="StopkaZnak"/>
    <w:uiPriority w:val="99"/>
    <w:unhideWhenUsed/>
    <w:rsid w:val="00F62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2C57"/>
  </w:style>
  <w:style w:type="table" w:styleId="Tabela-Siatka">
    <w:name w:val="Table Grid"/>
    <w:basedOn w:val="Standardowy"/>
    <w:uiPriority w:val="39"/>
    <w:rsid w:val="00F62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C6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7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małgorzata.holubiec</dc:creator>
  <cp:keywords/>
  <dc:description/>
  <cp:lastModifiedBy>mariusz.szymczyk</cp:lastModifiedBy>
  <cp:revision>10</cp:revision>
  <dcterms:created xsi:type="dcterms:W3CDTF">2020-06-05T09:27:00Z</dcterms:created>
  <dcterms:modified xsi:type="dcterms:W3CDTF">2021-06-17T06:10:00Z</dcterms:modified>
</cp:coreProperties>
</file>